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left="980" w:right="131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МЕТОДИЧЕСКИЕ РЕКОМЕНДАЦИИ ПО ПРОВЕДЕНИЮ ШКОЛЬНОГО И МУНИЦИПАЛЬНОГО ЭТАПОВ ВСЕРОССИЙСКОЙ ОЛИМПИАДЫ ШКОЛЬНИКОВ ПО ИСТОРИИ 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2020/21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УЧЕБНОМ ГОДУ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jc w:val="center"/>
        <w:ind w:right="-8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Москва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jc w:val="center"/>
        <w:ind w:right="-8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</w:p>
    <w:p>
      <w:pPr>
        <w:sectPr>
          <w:pgSz w:w="11920" w:h="16841" w:orient="portrait"/>
          <w:cols w:equalWidth="0" w:num="1">
            <w:col w:w="9031"/>
          </w:cols>
          <w:pgMar w:left="1440" w:top="1440" w:right="1440" w:bottom="857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Рекомендации для школьного и муниципального этапов всероссийской олимпиады школьников по истории в 2020/2021 учебном году утверждены на заседании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комиссии по истории (протокол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10.07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.2020 г.).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рекомендации составлены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к.и.н., доц. А.А.Талызиной, к.и.н., доц. Д.А.Хитровым, к.и.н., доц. Д.А.Черненко. Использованы методические разработки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 по истории, региональных методических комиссий Москвы и Вологодской области.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2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76" w:gutter="0" w:footer="0" w:header="0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СОДЕРЖАНИЕ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both"/>
        <w:ind w:left="540" w:right="520" w:hanging="278"/>
        <w:spacing w:after="0" w:line="348" w:lineRule="auto"/>
        <w:tabs>
          <w:tab w:leader="none" w:pos="49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Требования к организации и проведению школьного и муниципального этапов олимпиады с учѐтом актуальных документов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регламентирующих организацию и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проведение 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рекомендации по разработке  заданий  школьного и муниципального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этапов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none" w:pos="2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составления  олимпиадных  заданий и  формирования  комплектов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dot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олимпиадных заданий для школьного этапа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none" w:pos="2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составления  олимпиадных  заданий и  формирования  комплектов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олимпиадных заданий для муниципального этапа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Основные типы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Основные типы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муниципальный этап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23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Список литературы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ресурсов и других источников для использования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составлении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34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Методика оценивания выполненных 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35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Описание необходимого 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технического  обеспечения  для выполнения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37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Перечень  справочных 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средств связи  и 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разрешѐнных к использованию во время проведения 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37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Контактная информация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65" w:gutter="0" w:footer="0" w:header="0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200" w:hanging="247"/>
        <w:spacing w:after="0"/>
        <w:tabs>
          <w:tab w:leader="none" w:pos="1200" w:val="left"/>
        </w:tabs>
        <w:numPr>
          <w:ilvl w:val="1"/>
          <w:numId w:val="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ТРЕБОВАНИЯ К ОРГАНИЗАЦИИ И ПРОВЕДЕНИЮ ШКОЛЬНОГО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500" w:right="220" w:hanging="1015"/>
        <w:spacing w:after="0" w:line="375" w:lineRule="auto"/>
        <w:tabs>
          <w:tab w:leader="none" w:pos="736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МУНИЦИПАЛЬНОГО ЭТАПОВ ОЛИМПИАДЫ С УЧЁТОМ АКТУАЛЬНЫХ ДОКУМЕНТОВ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РЕГЛАМЕНТИРУЮЩИХ ОРГАНИЗАЦИЮ</w:t>
      </w:r>
    </w:p>
    <w:p>
      <w:pPr>
        <w:ind w:left="3320" w:hanging="245"/>
        <w:spacing w:after="0"/>
        <w:tabs>
          <w:tab w:leader="none" w:pos="3320" w:val="left"/>
        </w:tabs>
        <w:numPr>
          <w:ilvl w:val="2"/>
          <w:numId w:val="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ПРОВЕДЕНИЕ ОЛИМПИАДЫ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и муниципальный этапы всероссийской олимпиады школьников по истории проводится в соответствии с актуальным Порядком проведения олимпиады, определяемым Порядком проведения всероссийской олимпиады школьников (утверждѐн приказом Министерства образования и науки Российской Федерации от 18 ноября 2013 г.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61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1252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изменениями, внесѐнными Приказом Министерства образования и науки Российской Федерации от 17 марта 2015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249;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Приказом Министерства образования и науки Российской Федерации от 17 декабря 2015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1488;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Приказом Министерства образования и науки Российской Федерации от 17 ноября 2016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1435;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Приказом Министерства просвещения Российской Федерации от 17 марта 2020 г. № 96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организации проведения школьного и муниципального этапов всероссийской олимпиады школьников 2020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21 учебного года необходимо учитывать Постановление Главного государственного санитарного врача Российской Федерации от 30.06.2020 г. № 16 «Об утверждении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эпидемиологических правил СП 3.1/2.4 3598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-20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молодѐжи в условиях распространения новой коронавирусной инфекции (COVID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19)» (зарегистрирован 03.07.2020 г. № 58824).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Поскольку в соответствии с указанным Постановлением до 1 января 2021 г. запрещается проведение массовых мероприятий (пункт 2.1), соответствующим оргкомитетам необходимо предусмотреть возможность проведения школьного и муниципального этапов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этап всероссийской олимпиады школьников по истории призван повысить интерес к изучению истории и мотивировать участников для достижения более высоких результатов. Настоящие рекомендации адресованы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 комиссиям муниципального этапа олимпиады и должны служить руководством при составлении заданий школьного этапа.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Основная задача школьного этапа по истории состоит в широком вовлечении способных к предмету учащихся в олимпиадное движение.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4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76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этап всероссийской олимпиады школьников по истории проводится по разработанным муниципальными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 олимпиады заданиям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основанным на содержании соответствующих образовательных программ углублѐнного уровня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Конкретные сроки и места проведения школьного этапа всероссийской олимпиады школьников по истории устанавливаются органом местного самоуправления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осуществляющим управление в сфере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217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Порядком проведения олимпиады организатор школьного этапа всероссийской олимпиады школьников по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2" w:lineRule="auto"/>
        <w:tabs>
          <w:tab w:leader="none" w:pos="1254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формирует оргкомитет школьного этапа олимпиады по истории и утверждает его состав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формирует  жюри  школьного  этапа  олимпиады  по  истории  и  утверждает  его</w:t>
      </w:r>
    </w:p>
    <w:p>
      <w:pPr>
        <w:spacing w:after="0" w:line="13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710"/>
        <w:spacing w:after="0" w:line="332" w:lineRule="auto"/>
        <w:tabs>
          <w:tab w:leader="none" w:pos="1254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формирует муниципальные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комиссии по истории и утверждает их составы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Оргкомитет выполняет следующие функции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0" w:lineRule="auto"/>
        <w:tabs>
          <w:tab w:leader="none" w:pos="1254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определяет организационно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технологическую модель проведения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860" w:val="left"/>
          <w:tab w:leader="none" w:pos="4440" w:val="left"/>
          <w:tab w:leader="none" w:pos="4820" w:val="left"/>
          <w:tab w:leader="none" w:pos="6260" w:val="left"/>
          <w:tab w:leader="none" w:pos="7640" w:val="left"/>
          <w:tab w:leader="none" w:pos="84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­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обеспечивает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организацию</w:t>
        <w:tab/>
        <w:t>и</w:t>
        <w:tab/>
        <w:t>проведение</w:t>
        <w:tab/>
        <w:t>школьного</w:t>
        <w:tab/>
        <w:t>этапа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олимпиады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33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утверждѐнными организатором школьного этапа олимпиады требованиями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31" w:lineRule="auto"/>
        <w:tabs>
          <w:tab w:leader="none" w:pos="1254" w:val="left"/>
        </w:tabs>
        <w:numPr>
          <w:ilvl w:val="1"/>
          <w:numId w:val="10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осуществляет кодирование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обезличивание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олимпиадных работ участников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710"/>
        <w:spacing w:after="0" w:line="330" w:lineRule="auto"/>
        <w:tabs>
          <w:tab w:leader="none" w:pos="1254" w:val="left"/>
        </w:tabs>
        <w:numPr>
          <w:ilvl w:val="1"/>
          <w:numId w:val="10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несѐт ответственность за жизнь и здоровье участников олимпиады во время проведения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8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0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совместно с жюри участвует в работе апелляционной комиссии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Муниципальная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2" w:lineRule="auto"/>
        <w:tabs>
          <w:tab w:leader="none" w:pos="1254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разрабатывает требования к организации и проведению школьного этапа олимпиады с учѐтом методических рекомендаций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подготовленных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2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составляет олимпиадные задания на основе содержания образовательных программ углублѐнного уровня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формирует из них комплекты заданий для школьного этапа олимпиады с учѐтом методических рекомендаций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подготовленных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5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76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2" w:lineRule="auto"/>
        <w:tabs>
          <w:tab w:leader="none" w:pos="1254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обеспечивает хранение олимпиадных заданий для школьного этапа олимпиады до их передачи организатору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несѐт установленную законодательством Российской Федерации ответственность за их конфиденциальность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Обращаем особое внимание представителей муниципальных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методических комиссий на необходимость тщательной разработки регламентов процедур показа выполненных участниками олимпиады заданий и рассмотрения апелляций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78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частности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процедура должна исключать возможность повышения баллов при показе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изменение баллов может быть оформлено только в рамках подачи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и по техническим ошибкам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 школьного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изучает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критерии и методику их оценки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2" w:lineRule="auto"/>
        <w:tabs>
          <w:tab w:leader="none" w:pos="1254" w:val="left"/>
        </w:tabs>
        <w:numPr>
          <w:ilvl w:val="1"/>
          <w:numId w:val="1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осуществляет проверку работ участников школьного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руководствуясь критериями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разработанными муниципальной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4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710"/>
        <w:spacing w:after="0" w:line="331" w:lineRule="auto"/>
        <w:tabs>
          <w:tab w:leader="none" w:pos="1254" w:val="left"/>
        </w:tabs>
        <w:numPr>
          <w:ilvl w:val="1"/>
          <w:numId w:val="1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обеспечивает наличие дежурных членов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при необходимости отвечают на вопросы участников по тексту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710"/>
        <w:spacing w:after="0" w:line="330" w:lineRule="auto"/>
        <w:tabs>
          <w:tab w:leader="none" w:pos="1254" w:val="left"/>
        </w:tabs>
        <w:numPr>
          <w:ilvl w:val="1"/>
          <w:numId w:val="1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проводит показ и разбор выполнения задания туров с участниками олимпиады и сопровождающими лицами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объясняет критерии оценивания каждого из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рассматривает апелляции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1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710"/>
        <w:spacing w:after="0" w:line="330" w:lineRule="auto"/>
        <w:tabs>
          <w:tab w:leader="none" w:pos="1254" w:val="left"/>
        </w:tabs>
        <w:numPr>
          <w:ilvl w:val="1"/>
          <w:numId w:val="1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составляет рейтинговые таблицы по результатам выполнения заданий и итоговый рейтинг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3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­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готовит аналитический отчѐт о результатах олимпиады и передаѐт его</w:t>
      </w: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оргкомитет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Муниципальный этап всероссийской олимпиады школьников по истории призван выявить тот относительно широкий круг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смогут достойно выступить на более высоких стадиях олимпиадного цикла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первую очередь на региональном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Настоящие рекомендации адресованы региональным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 комиссиям по истории и должны служить руководством при составлении заданий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Задача муниципального этапа по истории состоит в широком вовлечении способных к предмету учащихся в олимпиадное движение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Муниципальный этап всероссийской олимпиады школьников по истории проводится по разработанным региональными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 олимпиады заданиям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основанным на содержании соответствующих образовательных программ углублѐнного уровня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6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76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08" w:val="left"/>
        </w:tabs>
        <w:numPr>
          <w:ilvl w:val="1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Порядком проведения олимпиады конкретные сроки проведения муниципального этапа олимпиады по истории устанавливаются органом государственной власти субъекта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осуществляющим государственное управление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33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сфере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Места проведения муниципального этапа олимпиады по истории устанавливает орган местного самоуправления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осуществляющий управление в сфере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муниципальном этапе всероссийской олимпиады школьников по истории принимают индивидуальное участие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39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­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школьного этапа всероссийской олимпиады школьников по истории</w:t>
      </w: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текущего учебного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набравшие необходимое для участия в муниципальном этапе олимпиады 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установленное организатором муниципального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­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победители  и  призѐры  муниципального  этапа  всероссийской  олимпиады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740" w:val="left"/>
          <w:tab w:leader="none" w:pos="2220" w:val="left"/>
          <w:tab w:leader="none" w:pos="3280" w:val="left"/>
          <w:tab w:leader="none" w:pos="4900" w:val="left"/>
          <w:tab w:leader="none" w:pos="6080" w:val="left"/>
          <w:tab w:leader="none" w:pos="6820" w:val="left"/>
          <w:tab w:leader="none" w:pos="86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школьников</w:t>
        <w:tab/>
        <w:t>по</w:t>
        <w:tab/>
        <w:t>истории</w:t>
        <w:tab/>
        <w:t>предыдущего</w:t>
        <w:tab/>
        <w:t>учебного</w:t>
        <w:tab/>
        <w:t>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продолжающие</w:t>
        <w:tab/>
        <w:t>обучение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33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осуществляющих образовательную деятельность по образовательным программам основного общего и среднего общего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Победители и призѐры муниципального этапа всероссийской олимпиады школьников по истории предыдущего года вправе выполнять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разработанные для более старших классов по отношению к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они проходят обучение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их прохождения на последующие этапы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данные участники олимпиады выполняют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для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они выбрали на муниципальном этапе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222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Порядком проведения олимпиады организатор муниципального этапа всероссийской олимпиады школьников по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2" w:lineRule="auto"/>
        <w:tabs>
          <w:tab w:leader="none" w:pos="1254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формирует оргкомитет муниципального этапа всероссийской олимпиады школьников по истории и утверждает его состав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710"/>
        <w:spacing w:after="0" w:line="332" w:lineRule="auto"/>
        <w:tabs>
          <w:tab w:leader="none" w:pos="1254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формирует жюри муниципального этапа всероссийской олимпиады школьников по истории и утверждает его состав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710"/>
        <w:spacing w:after="0" w:line="332" w:lineRule="auto"/>
        <w:tabs>
          <w:tab w:leader="none" w:pos="1254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устанавливает количество баллов по истории по каждому классу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необходимое для участия в муниципальном этапе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утверждает разработанные региональными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 требования к организации и проведению муниципального этапа всероссийской олимпиады школьников по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определяют принципы составления олимпиадных заданий и формирования комплектов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7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76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описание необходимого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технического обеспечения для выполнения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критерии и методики оценивания выполненных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процедуру регистрации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показ олимпиадных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рассмотрения апелляций участников муниципального этапа всероссийской олимпиады школьников по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3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­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обеспечивает хранение олимпиадных заданий муниципального этапа</w:t>
      </w: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всероссийской олимпиады школьников по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несѐт установленную законодательством Российской Федерации ответственность за их конфиденциальность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0" w:lineRule="auto"/>
        <w:tabs>
          <w:tab w:leader="none" w:pos="1254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определяет квоты победителей и призѐров муниципального этапа олимпиады по каждому общеобразовательному предмету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1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7" w:lineRule="auto"/>
        <w:tabs>
          <w:tab w:leader="none" w:pos="1254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утверждает результаты муниципального этапа всероссийской олимпиады школьников по истории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рейтинг победителей и рейтинг призѐров муниципального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публикует их на своѐм официальном сайте в Интернете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протоколы жюри муниципального этапа олимпиады по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0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31" w:lineRule="auto"/>
        <w:tabs>
          <w:tab w:leader="none" w:pos="1254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передаѐт результаты участников муниципального этапа олимпиады по истории по каждому классу организатору регионального этапа олимпиады в формате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установленном организатором регионального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0" w:lineRule="auto"/>
        <w:tabs>
          <w:tab w:leader="none" w:pos="1254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награждает победителей и призѐров муниципального этапа олимпиады поощрительными грамотами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Оргкомитет муниципального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1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­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определяет организационно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технологическую модель проведения</w:t>
      </w: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2" w:lineRule="auto"/>
        <w:tabs>
          <w:tab w:leader="none" w:pos="1254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обеспечивает организацию и проведение муниципального этапа олимпиады по истории в соответствии с утверждѐнными организатором муниципального этапа олимпиады требованиями к проведению муниципального этапа олимпиады по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4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710"/>
        <w:spacing w:after="0" w:line="330" w:lineRule="auto"/>
        <w:tabs>
          <w:tab w:leader="none" w:pos="1254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осуществляет кодирование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обезличивание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олимпиадных работ участников муниципального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1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2" w:lineRule="auto"/>
        <w:tabs>
          <w:tab w:leader="none" w:pos="1254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несѐт ответственность за жизнь и здоровье участников олимпиады во время проведения муниципального этапа олимпиады по каждому общеобразовательному предмету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Региональная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2" w:lineRule="auto"/>
        <w:tabs>
          <w:tab w:leader="none" w:pos="1254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разрабатывает требования к организации и проведению школьного этапа олимпиады с учѐтом методических рекомендаций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подготовленных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8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76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7" w:lineRule="auto"/>
        <w:tabs>
          <w:tab w:leader="none" w:pos="1254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составляет олимпиадные задания на основе содержания образовательных программ углублѐнного уровня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формирует из них комплекты заданий для школьного этапа олимпиады с учѐтом методических рекомендаций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подготовленных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0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2" w:lineRule="auto"/>
        <w:tabs>
          <w:tab w:leader="none" w:pos="1254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обеспечивает хранение олимпиадных заданий для школьного этапа олимпиады до их передачи организатору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несѐт установленную законодательством Российской Федерации ответственность за их конфиденциальность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Обращаем особое внимание представителей региональных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методических комиссий на необходимость тщательной разработки регламентов процедур показа выполненных участниками олимпиады заданий и рассмотрения апелляций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78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требованиях к проведению муниципального этапа необходимо указать на невозможность повышения баллов при показе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на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изменение баллов должно происходить только во время апелляций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и по техническим ошибкам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2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изучает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критерии и методику их оценки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2" w:lineRule="auto"/>
        <w:tabs>
          <w:tab w:leader="none" w:pos="1254" w:val="left"/>
        </w:tabs>
        <w:numPr>
          <w:ilvl w:val="1"/>
          <w:numId w:val="2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осуществляет проверку работ участников школьного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руководствуясь критериями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разработанными региональной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2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710"/>
        <w:spacing w:after="0" w:line="332" w:lineRule="auto"/>
        <w:tabs>
          <w:tab w:leader="none" w:pos="1254" w:val="left"/>
        </w:tabs>
        <w:numPr>
          <w:ilvl w:val="1"/>
          <w:numId w:val="2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обеспечивает наличие дежурных членов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при необходимости отвечают на вопросы участников по тексту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710"/>
        <w:spacing w:after="0" w:line="332" w:lineRule="auto"/>
        <w:tabs>
          <w:tab w:leader="none" w:pos="1254" w:val="left"/>
        </w:tabs>
        <w:numPr>
          <w:ilvl w:val="1"/>
          <w:numId w:val="2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проводит показ и разбор выполнения задания туров с участниками олимпиады и сопровождающими лицами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объясняет критерии оценивания каждого из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2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рассматривает апелляции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1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710"/>
        <w:spacing w:after="0" w:line="330" w:lineRule="auto"/>
        <w:tabs>
          <w:tab w:leader="none" w:pos="1254" w:val="left"/>
        </w:tabs>
        <w:numPr>
          <w:ilvl w:val="1"/>
          <w:numId w:val="2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составляет рейтинговые таблицы по результатам выполнения заданий и итоговый рейтинг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­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готовит  аналитический  отчѐт  о  результатах  олимпиады  и  передаѐт  его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оргкомитет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 w:line="3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120" w:right="720" w:hanging="1138"/>
        <w:spacing w:after="0" w:line="348" w:lineRule="auto"/>
        <w:tabs>
          <w:tab w:leader="none" w:pos="1217" w:val="left"/>
        </w:tabs>
        <w:numPr>
          <w:ilvl w:val="1"/>
          <w:numId w:val="2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МЕТОДИЧЕСКИЕ РЕКОМЕНДАЦИИ ПО РАЗРАБОТКЕ ЗАДАНИЙ ШКОЛЬНОГО И МУНИЦИПАЛЬНОГО ЭТАПОВ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Принципы составления олимпиадных заданий и формирования комплектов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олимпиадных заданий для школьного этапа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260" w:val="left"/>
          <w:tab w:leader="none" w:pos="2880" w:val="left"/>
          <w:tab w:leader="none" w:pos="4240" w:val="left"/>
          <w:tab w:leader="none" w:pos="5600" w:val="left"/>
          <w:tab w:leader="none" w:pos="6020" w:val="left"/>
          <w:tab w:leader="none" w:pos="7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</w:t>
        <w:tab/>
        <w:t>этап</w:t>
        <w:tab/>
        <w:t>олимпиады</w:t>
        <w:tab/>
        <w:t>проводится</w:t>
        <w:tab/>
        <w:t>по</w:t>
        <w:tab/>
        <w:t>разработанным</w:t>
        <w:tab/>
        <w:t>муниципальными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 олимпиады заданиям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основанным на содержании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9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76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образовательных программ основного общего и среднего общего образования углублѐнного уровня и соответствующей направленности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профиля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29" w:val="left"/>
        </w:tabs>
        <w:numPr>
          <w:ilvl w:val="1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этой работе они должны руководствоваться настоящими рекомендациями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должно обеспечить методическое единство олимпиады и одинаковый уровень требований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участникам в различных регионах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подготовке заданий олимпиады школьного этапа необходимо учитывать необходимость усложнения заданий по мере повышения олимпиадного уровня и поставленные перед этапом цели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предполагающие возможно более широкое привлечение интересующихся историей школьников к олимпиадному движению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Муниципальные предметно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-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методические комиссии готовят комплекты заданий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c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учѐтом того объѐма материала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который на данный момент пройден участниками в школе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В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5–8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классах предлагаются только олимпиадные задачи типов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1–10 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см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ниже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).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9–11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классах обязательно предлагается одно задание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предполагающее написание сочинения по истории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задания типа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11).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Доля баллов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получаемых участником за выполнение этого задания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должна составлять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20–25 %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от общего числа баллов за этап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по общему правилу от</w:t>
      </w:r>
    </w:p>
    <w:p>
      <w:pPr>
        <w:ind w:left="660" w:hanging="398"/>
        <w:spacing w:after="0" w:line="233" w:lineRule="auto"/>
        <w:tabs>
          <w:tab w:leader="none" w:pos="660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составлении заданий следует стремиться к тому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поиск правильного ответа требовал от школьника умения самостоятельно размышлять и делать выводы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стремиться к тому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задания не ставили под сомнение определѐнные положения базового курса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подталкивали участников к самостоятельному размышлению над материалом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развивали уже известные им положения исторической науки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особенно в старших возрастных параллелях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должен уметь работать с различными источниками информации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иллюстрации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схемы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диаграммы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таблицы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тексты исторических источников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Очень важно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задания позволяли также выявить общий культурный уровень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в комплекте заданий были широко представлены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касающиеся не только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пройденных в текущем учебном году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освоенных в прошлые годы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69" w:val="left"/>
        </w:tabs>
        <w:numPr>
          <w:ilvl w:val="0"/>
          <w:numId w:val="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выпускных классах крайне важно добиться достаточно равномерного распределения вопросов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может получить участник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между различными периодами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Желательно при этом ориентироваться на стандартную периодизацию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закреплѐнную в школьной программе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1320" w:hanging="350"/>
        <w:spacing w:after="0"/>
        <w:tabs>
          <w:tab w:leader="none" w:pos="13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древнейших времѐн до середины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XVI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</w:p>
    <w:p>
      <w:pPr>
        <w:spacing w:after="0" w:line="11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 середины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XVI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конца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XVIII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</w:p>
    <w:p>
      <w:pPr>
        <w:spacing w:after="0" w:line="11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XIX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65" w:gutter="0" w:footer="0" w:header="0"/>
        </w:sect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 начала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настоящего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Большинство заданий обычно посвящено отечественной истории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;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желательно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чтобы присутствовали также вопросы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связанные со всеобщей историей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особенно в контексте истории России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еѐ внешней политики и международных связей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),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однако традиционно олимпиада в первую очередь ориентирована на изучение отечественной истории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Доля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баллов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получаемых за вопросы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связанные со всеобщей историей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для параллелей 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7–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11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классов не должна превышать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30 %.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параллелей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учащиеся которых на момент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проведения первых этапов олимпиады изучали только всеобщую историю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должны составляться на основе пройденных ими разделов курса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Традиционно в олимпиадных заданиях большое внимание уделяется нескольким приоритетным темам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таким как развитие русской культуры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XIX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Великая Отечественная война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 также сбалансировать проблематику вопросов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они должны примерно в равной степени касаться социально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экономической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политической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истории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истории внешней политики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780" w:val="left"/>
          <w:tab w:leader="none" w:pos="3940" w:val="left"/>
          <w:tab w:leader="none" w:pos="5340" w:val="left"/>
          <w:tab w:leader="none" w:pos="5660" w:val="left"/>
          <w:tab w:leader="none" w:pos="6920" w:val="left"/>
          <w:tab w:leader="none" w:pos="7980" w:val="left"/>
          <w:tab w:leader="none" w:pos="8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Обязательным</w:t>
        <w:tab/>
        <w:t>является</w:t>
        <w:tab/>
        <w:t>включение</w:t>
        <w:tab/>
        <w:t>в</w:t>
        <w:tab/>
        <w:t>комплект</w:t>
        <w:tab/>
        <w:t>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1–2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вопросов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связанных с региональной компонентой в историческом образовании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чтобы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 включение было органичным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нужно стремиться задать такой вопрос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бы на местном материале показывал какие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крупные общероссийские процессы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Лучше всего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эти вопросы касаются каких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событий или памятников общероссийского масштаба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связанных с региональной историей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6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этап олимпиады должен быть массовым и способствовать повышению интереса школьников к исторической науке и к олимпиадному движению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Нежелательна ситуация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 чрезмерной сложности заданий лишь немногие участники преодолевают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50%-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ный барьер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часть потенциально сильных участников отсекается ещѐ на раннем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кроме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такая практика порождает у многих школьников чувство разочарования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лишает их стимула к участию в олимпиаде на следующий год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 же время задания не должны предполагать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100%-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ного выполнения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высший результат должен быть достижим по отдельным содержательным блокам только для самых сильных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специально интересующихся данной проблематикой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Решение достигается путѐм включения в комплект заданий вопросов разного уровня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причѐм это должно быть сделано не в ущерб принципу сбалансированности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скажем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неправильно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вопросы по истории Древней Руси все относятся к категории несложных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напротив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исключительно сложны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65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Очень важна при разработке заданий опора на традицию и опыт проведения школьного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этапа олимпиады в зависимости от конкретных условий региона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Принципы составления олимпиадных заданий и формирования комплектов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олимпиадных заданий для муниципального этапа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Второй этап всероссийской олимпиады школьников по истории призван решать две основные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отбор наиболее талантливых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интересующихся историей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могли бы впоследствии выступать на региональном и всероссийском этапах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вторых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проведение первых этапов олимпиады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30" w:val="left"/>
        </w:tabs>
        <w:numPr>
          <w:ilvl w:val="0"/>
          <w:numId w:val="3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возможно более широким привлечением учащихся разных классов позволяет повысить интерес к изучению истории и мотивировать участников для достижения более высоких результатов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Настоящие рекомендации адресованы региональным предметно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 комиссиям и должны служить руководством при составлении заданий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Проведение муниципального этапа всероссийской олимпиады школьников должно быть основано на органичном сочетании единства требований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предъявляемых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0" w:lineRule="auto"/>
        <w:tabs>
          <w:tab w:leader="none" w:pos="440" w:val="left"/>
        </w:tabs>
        <w:numPr>
          <w:ilvl w:val="0"/>
          <w:numId w:val="3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участникам по всей стране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развития традиций проведения этих этапов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сложились в различных регионах и учитывают местные особенности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комиссии регионального этапа могут предлагать для проведения муниципального этапа несколько вариантов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подготовке заданий олимпиады муниципального этапа необходимо учитывать необходимость усложнения заданий по мере повышения олимпиадного уровня и поставленные перед этапом цели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предполагающие возможно более широкое привлечение интересующихся историей школьников к олимпиадному движению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Предлагается считать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весь комплект заданий на муниципальном этапе может оцениваться исходя из общего числа баллов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100.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различные задания должны приносить участнику разное количество баллов в зависимости от их сложности и возрастной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которой они представлены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Общее число заданий рассчитывается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исходя из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даѐтся на их 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Методические комиссии готовят комплекты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учѐтом того объѐма материала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на данный момент пройден участниками в школе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классах предлагаются только олимпиадные задачи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типов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1–10,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ниже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9–11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классах обязательно предлагается одно задание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предполагающее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написание сочинения по истории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задания типов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или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12,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по решению методической комиссии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Доля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получаемых участником за выполнение этого</w:t>
      </w:r>
    </w:p>
    <w:p>
      <w:pPr>
        <w:ind w:left="940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65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должна составлять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20–25 %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общего числа баллов за этап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общему правилу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Содержание заданий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Существуют три основных требования к заданиям муниципального этапа по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Они должны иметь творческий характер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отличаться сбалансированностью содержания и соответствовать возможностям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3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Творческий характер заданий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составляются на основе общеобразовательных программ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Конечно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олимпиада не может и не должна дублировать обычный контроль успеваемости в школе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должны принципиально отличаться от обычных контрольных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 же время речь идѐт о предметной олимпиаде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при составлении заданий следует стремиться к тому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поиск правильного ответа требовал от школьника как умения самостоятельно размышлять и делать выводы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основательной академической подготовки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стремиться к тому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задания не ставили под сомнение определѐнные положения базового курса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подталкивали участников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самостоятельному  размышлению  над  материалом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развивали  уже  известные  им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положения исторической науки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школьные контрольные работы и тесты ЕГЭ нацелены прежде всего на проверку усвоения учебного материала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участник олимпиады должен продемонстрировать не только соответствие стандартным требованиям к освоению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материала школьного курса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знание фактов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владение специальной терминологией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понимание связей между явлениями и исторических закономерностей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него также требуется умение сопоставлять факты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выявлять такие связи между ними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знания о которых частично выходят за рамки базового школьного курса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качестве примера таких специфических умений можно назвать способность самостоятельно определить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естественно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время возникновения того или иного документа 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художественного произведения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происхождение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особенно в старших возрастных параллелях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должен уметь работать с различными источниками информации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иллюстрации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схемы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диаграммы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таблицы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тексты исторических источников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Очень важно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задания позволяли также выявить начитанность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общий культурный уровень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13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65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Кроме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классах возможно включение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предполагают знакомство участников с концепциями важнейших историков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умение показать и аргументировать собственную точку зрения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3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Сбалансированность содержания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Историческая наука столь обширна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лишь немногие участники олимпиады могут в равной степени знать все еѐ разделы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того чтобы дать школьникам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особенно интересующимся какой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проблематикой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возможность проявить свои способности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33" w:val="left"/>
        </w:tabs>
        <w:numPr>
          <w:ilvl w:val="0"/>
          <w:numId w:val="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заданиях должны быть вопросы по всем периодам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пройденным учащимися параллели на момент проведения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в комплекте заданий были широко представлены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касающиеся не только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пройденных в текущем учебном году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 и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освоенных в прошлые годы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69" w:val="left"/>
        </w:tabs>
        <w:numPr>
          <w:ilvl w:val="0"/>
          <w:numId w:val="3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выпускных классах крайне важно добиться достаточно равномерного распределения вопросов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может получить участник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между различными периодами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Желательно при этом ориентироваться на стандартную периодизацию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закреплѐнную в школьной программе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7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 древнейших времѐн до середины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XVI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</w:p>
    <w:p>
      <w:pPr>
        <w:spacing w:after="0" w:line="11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7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 середины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XVI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конца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XVIII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</w:p>
    <w:p>
      <w:pPr>
        <w:spacing w:after="0" w:line="11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7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XIX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</w:p>
    <w:p>
      <w:pPr>
        <w:spacing w:after="0" w:line="11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7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 начала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настоящего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Большинство заданий обычно посвящено отечественной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присутствовали также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связанные со всеобщей историей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особенно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33" w:val="left"/>
        </w:tabs>
        <w:numPr>
          <w:ilvl w:val="0"/>
          <w:numId w:val="3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контексте истории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еѐ внешней политики и международных связей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традиционно олимпиада ориентирована в первую очередь на изучение отечественной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Доля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получаемых за вопросы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связанные со всеобщей историей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для параллелей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7–11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классов не должна превышать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30 %.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Традиционно 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олимпиадных заданиях большое внимание уделяется нескольким приоритетным темам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таким как развитие русской культуры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XIX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Великая Отечественная война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 также сбалансировать проблематику вопросов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они должны примерно в равной степени касаться социально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экономической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политической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истории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истории внешней политики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780" w:val="left"/>
          <w:tab w:leader="none" w:pos="3940" w:val="left"/>
          <w:tab w:leader="none" w:pos="5340" w:val="left"/>
          <w:tab w:leader="none" w:pos="5660" w:val="left"/>
          <w:tab w:leader="none" w:pos="6920" w:val="left"/>
          <w:tab w:leader="none" w:pos="7980" w:val="left"/>
          <w:tab w:leader="none" w:pos="8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Обязательным</w:t>
        <w:tab/>
        <w:t>является</w:t>
        <w:tab/>
        <w:t>включение</w:t>
        <w:tab/>
        <w:t>в</w:t>
        <w:tab/>
        <w:t>комплект</w:t>
        <w:tab/>
        <w:t>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1–2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вопросов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связанных с региональной компонентой в историческом образовании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чтобы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 включение было органичным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нужно стремиться задать такой вопрос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бы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14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65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местном материале показывал какие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крупные общероссийские процессы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Лучше всего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эти вопросы касаются каких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событий или памятников общероссийского масштаба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связанных с региональной историей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3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Соответствие уровня заданий возможностям участников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Муниципальный этап олимпиады должен быть массовым и способствовать повышению интереса школьников к исторической науке и к олимпиадному движению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Нежелательна ситуация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 чрезмерной сложности заданий лишь немногие участники преодолевают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50%-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ный барьер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часть потенциально сильных участников отсекается ещѐ на раннем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кроме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такая практика порождает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438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многих школьников чувство разочарования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лишает их стимула к участию в олимпиаде на следующий год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 же время задания не должны предполагать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100%-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ного выполнения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высший результат должен быть достижим по отдельным содержательным блокам только для самых сильных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специально интересующихся данной проблематикой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Решение достигается путѐм включения в комплект заданий вопросов разного уровня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причѐм это должно быть сделано не в ущерб принципу сбалансированности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скажем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неправильно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вопросы по истории Древней Руси все относятся к категории несложных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напротив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исключительно сложны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Очень важна при разработке заданий опора на традицию и опыт проведения муниципального этапа олимпиады в зависимости от конкретных условий региона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Основные типы заданий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8" w:lineRule="auto"/>
        <w:tabs>
          <w:tab w:leader="none" w:pos="1289" w:val="left"/>
        </w:tabs>
        <w:numPr>
          <w:ilvl w:val="0"/>
          <w:numId w:val="4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этом разделе даѐтся краткая характеристика основных типов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выработанных многолетней практикой олимпиад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указывается на основные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связанные с их созданием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Каждый вопрос комплекта заданий должен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обязательно сопровождаться указанием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какое максимальное количество баллов может получить участник за ответ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а в заголовке нужно указать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каков максимальный балл за весь тур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ключах также нужно чѐтко прописать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основании каких критериев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получает за каждое задание максимальный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часть возможных баллов или ноль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Следует обратить внимание на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формулировки заданий не допускали двусмысленности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какой форме должен быть представлен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Если участник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должен назвать конкретные варианты ответа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следует подготовить таблицу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15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65" w:gutter="0" w:footer="0" w:header="0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48" w:lineRule="auto"/>
        <w:tabs>
          <w:tab w:leader="none" w:pos="426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пустыми ячейками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 которые будут вписываться цифры и буквы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если ответ должен быть представлен в виде нескольких слов или текста определѐнного объѐма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оставляются пустые строки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Тестовые вопросы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Простейшая форма проверки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Тестовые вопросы бывают закрытыми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предложенными вариантами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открытыми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должен предложить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 самостоятельно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использовании открытых вопросов необходимо стремиться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38" w:val="left"/>
        </w:tabs>
        <w:numPr>
          <w:ilvl w:val="0"/>
          <w:numId w:val="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максимально чѐткой формулировке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ибо в противном случае жюри рискует столкнуться с множеством сложностей при проверке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связанных с появлением формально правильных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Дав такой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зачастую убеждѐн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выполнил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460" w:hanging="198"/>
        <w:spacing w:after="0"/>
        <w:tabs>
          <w:tab w:leader="none" w:pos="460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предпринимает усилий для поиска более точного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вопрос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Кто нанѐс поражение турецким войскам при Козлудже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?»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вместо предусмотренного ключом ответа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Суворов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даѐтся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Русская армия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Отвергая этот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жюри даѐт формальное основание для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Даже в тестовых вопросах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являющихся самым простым из типов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стремиться уходить от простой проверки знания фактов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формулировать их так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поиск ответа предполагал элемент самостоятельного размышления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Какой из русских городов не был основан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XVI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.?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Царицын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Тобольск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Омск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Белгород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решение такого задания участнику в старших классах предоставляется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2–3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Тестовый вопрос с несколькими правильными ответами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205" w:val="left"/>
        </w:tabs>
        <w:numPr>
          <w:ilvl w:val="0"/>
          <w:numId w:val="4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отличие от простейшего вопроса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такое задание нацелено на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участник попытался рассмотреть определѐнное явление или эпоху с различных сторон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зачастую участникам бывает непросто осознать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те или иные политические деятели и деятели культуры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современники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16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65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Кто из этих исследователей жил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XVIII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.?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Хабаров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Лаптевы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Челюскин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Дежнѐв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Колчак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Чириков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решение такого задания участнику в старших классах отводится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3–5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Ряды на определение принципа их построения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Участнику даѐтся логический ряд и предлагается определить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какому принципу он построен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Такой тип заданий следует применять с большой осторожностью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 практически любое задание может иметь множество правильных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Здесь необходима предельно чѐткая формулировка вопроса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14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какому историческому критерию образованы ряды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за каждый ряд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всего за ответ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)?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Бурмистр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фискал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коллежский асессор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губернатор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Петляков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Ильюшин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Яковлев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Лавочкин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1478, 1510, 1514, 1521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Хомяков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Киреевский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Аксаков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Самарин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Время на решение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3–5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5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 xml:space="preserve">Ряды на включение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 xml:space="preserve"> исключение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Тип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очень близкий к предшествующему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здесь зачастую возможны неожиданные ответы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являющиеся правильными не только по чисто формальному принципу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Составители заданий должны предусмотреть возможность их появления в ключах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Выберите лишнее понятие из списка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Кратко поясните свой выбор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за каждый правильный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максимальный балл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6):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Аскольд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Хорив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Трувор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Карамзин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Татищев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Лобачевский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Ломоносов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1648, 1662, 1670–1671, 1695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17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65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Время на решение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3–5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Хронологические последовательности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Участнику предлагается расставить в хронологическом порядке несколько событий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Этот тип заданий справедливо считается одним из самых трудных как для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для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Ошибка в определении времени даже одного из событий ведѐт к тому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последовательность нарушается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ключ предполагает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каждое событие должно находиться на строго определѐнном месте в последовательности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 оказывается полностью неправильным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ключ даѐт порядок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БВГДА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Ошибившись лишь с одним событием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даѐт решение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АБВГД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точки зрения формальной проверки совершая пять ошибок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Подобные задания представляются оправданными только в том случае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названные события тесно и непосредственно связаны друг с другом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крайне нежелательно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в них присутствовало больше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элементов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Восстановите правильную хронологическую последовательность событий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Запишите ответ в виде последовательности номеров событий в задании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 за каждую последовательность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частично правильной последовательности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максимальный балл за всѐ задание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6):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Вхождение в состав России Бессарабии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Вхождение в состав России Крыма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Вхождение в состав России Средней Азии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Вхождение в состав России Польши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right="4300" w:hanging="10"/>
        <w:spacing w:after="0" w:line="350" w:lineRule="auto"/>
        <w:tabs>
          <w:tab w:leader="none" w:pos="1266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Вхождение в состав России Финляндии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Совет Всей земли в Ярославле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Взятие Китай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города войсками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Пожарского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Распад Первого земского ополчения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Разгром гетмана Ходкевича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right="2700" w:hanging="10"/>
        <w:spacing w:after="0" w:line="348" w:lineRule="auto"/>
        <w:tabs>
          <w:tab w:leader="none" w:pos="1266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Избрание Михаила Романова царѐм на Земском соборе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18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65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Введение продразвѐрстки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Начало сплошной коллективизации в СССР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Разрешение крестьянам выходить из общины и создавать хутора и отруба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Декрет о земле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Введение продналога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Время на решение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Задания на соотнесение двух рядов данных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Воплощая в себе все положительные черты предыдущего типа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такие задания не имеют присущих им недостатков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качестве одного из рядов могут выступать даты событий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1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Соотнесите имя исторического деятеля и род его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 втором перечне есть лишняя характеристика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Исторический деятель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Михаил Воротынский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Фѐдор Конь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Иван Пересветов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Иван Фѐдоров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Андрей Чохов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Род деятельности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Автор посланий о необходимости усиления власти государя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Полководец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Архитектор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создатель крепостей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Создатель Царь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пушки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980" w:right="19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Один из руководителей опричнины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Русский первопечатник Время на решение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5–7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5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Текст с пропусками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составлении такого текста важно учесть возможность формально правильных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следует вместо текста с пропусками использовать так называемый текст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26" w:val="left"/>
        </w:tabs>
        <w:numPr>
          <w:ilvl w:val="0"/>
          <w:numId w:val="5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ошибками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искажает представления участников об историческом прошлом и противоречит целям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19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65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Заполните пробелы в тексте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 оформите в виде перечня элементов под соответствующими номерами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080"/>
        <w:spacing w:after="0"/>
        <w:tabs>
          <w:tab w:leader="none" w:pos="2080" w:val="left"/>
          <w:tab w:leader="none" w:pos="2820" w:val="left"/>
          <w:tab w:leader="none" w:pos="3400" w:val="left"/>
          <w:tab w:leader="none" w:pos="4560" w:val="left"/>
          <w:tab w:leader="none" w:pos="5900" w:val="left"/>
          <w:tab w:leader="none" w:pos="6500" w:val="left"/>
          <w:tab w:leader="none" w:pos="7520" w:val="left"/>
          <w:tab w:leader="none" w:pos="86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Пытаясь</w:t>
        <w:tab/>
        <w:t>найти</w:t>
        <w:tab/>
        <w:t>себе</w:t>
        <w:tab/>
        <w:t>внешнюю</w:t>
        <w:tab/>
        <w:t>поддержку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царь</w:t>
        <w:tab/>
        <w:t>Василий</w:t>
        <w:tab/>
        <w:t>Шуйский</w:t>
        <w:tab/>
        <w:t>направил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360" w:firstLine="5"/>
        <w:spacing w:after="0" w:line="358" w:lineRule="auto"/>
        <w:tabs>
          <w:tab w:leader="none" w:pos="533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Новгород своего племянника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 (1) _____,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попытаться получить помощь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 (2) _____,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правитель которой находился во враждебных отношениях со своим племянником польским королѐм Сигизмундом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III.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Был заключѐн договор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которому за уступку города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 (3) _____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значительные денежные выплаты в распоряжение России был передан корпус воинов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наѐмников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Вместе с этим корпусом царский воевода выступил в поход из Новгорода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Армия его медленно двигалась на юг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Москве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постепенно весь Север и значительная часть Центра были очищены от войск тушинцев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Сняв осаду 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 (4) _____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монастыря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торжественно вступил в столицу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8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Б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Н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Флоря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)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Время на решение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в зависимости от сложности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6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Задания по работе с иллюстративными источниками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Такие задания имеют определѐнную специфику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работа участника не сводилась к простому узнаванию зрительного образа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должен мобилизовать свои знания по истории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правильно ответить на заданные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задании даются фотографии соборов Московского Кремля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Успенского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Благовещенского и Архангельского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Успенского собора во Владимире и церкви Покрова в Филях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Участникам предлагается определить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какие из этих архитектурных памятников расположены в Московском Кремле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Время на решение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в зависимости от сложности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Задания на анализ карты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Здесь также важно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речь шла не просто о проверке зрительной памяти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об общем уровне знания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прежде чем предлагать задания по картам или по репродукциям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организаторы олимпиады должны убедиться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полиграфические возможности всех площадок проведения школьного этапа позволяют распечатать эти материалы в надлежащем качестве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Выполните задания по карте России второй половины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XVIII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 за каждый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20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65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максимальный балл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Обозначьте столицу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Обозначьте сухопутную границу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254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Обозначьте границу территории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отошедшей к России по первому разделу Речи Посполитой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54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Обозначьте границу территории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отошедшей к России по второму разделу Речи Посполитой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254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Обозначьте границу территории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отошедшей к России по третьему разделу Речи Посполитой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Обозначьте  границу  территории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отошедшей  к  России  по  итогам  Русско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турецких войн второй половины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XVIII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862965</wp:posOffset>
            </wp:positionH>
            <wp:positionV relativeFrom="paragraph">
              <wp:posOffset>167640</wp:posOffset>
            </wp:positionV>
            <wp:extent cx="4612640" cy="49409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2640" cy="494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Время на решение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в зависимости от сложности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6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Задания на анализ документов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21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65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Общий подход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принятый во всех олимпиадах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состоит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решение заданий было максимально похожим на реальную работу исследователя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хотя бы на работу студента в университетском просеминаре или в научной лаборатории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 многих науках это решается введением экспериментального или полевого 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 всероссийских олимпиадах по химии и по географии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Без этого очень трудно отличить по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настоящему способного молодого исследователя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готового стать хорошим студентом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прилежного школяра с хорошей памятью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Возможность предложить участникам решить реальную задачу из разряда тех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каждый день встают перед практикующим исследователем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есть и у историков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50" w:lineRule="auto"/>
        <w:tabs>
          <w:tab w:leader="none" w:pos="478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первую очередь речь идѐт об анализе исторического источника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основе любого научного знания о прошлом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олимпиаде от участника с одной стороны требуется не просто соотнести прочитанный текст с теми или иными событиями курса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самостоятельно выяснить с их помощью нечто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ранее ему неизвестное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другой стороны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совершенно не правы те авторы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сосредоточивают внимание участника на анализе каких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мелких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настоящему удачны именно те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выполняя которые участник может уточнить свои представления о том или ином крупном процессе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увидеть какие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важные его черты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обычно не находящие отражения в учебниках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Строго говоря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ведь именно такое неупрощѐнное видение своего предмета познания и отличает настоящего учѐного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пусть и начинающего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дилетанта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общему правилу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задача ставит перед участниками предельно конкретный вопрос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именно ответ на него и нужно извлечь из документа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Этот вопрос может касаться датировки определѐнных отрывков 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определения места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можно на карте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произошли те или иные события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Прочитайте документ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Его Величество Император Всероссийский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одной стороны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Его Величество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Император Японии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другой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будучи одушевлены желанием восстановить пользование благами мира для их стран и народов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решили заключить мирный договор и назначили для сего своими уполномоченными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именно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Величество Император Всероссийский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Его Высокопревосходительство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Сергея Витте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своего статс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секретаря и председателя Комитета министров Российской империи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Его Превосходительство барона Романа Розена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...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своего чрезвычайного и полномочного посла при Американских Соединѐнных Штатах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Величество Император Японии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Превосходительство барона Комура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22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65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Ютаро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Юсамми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...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своего министра иностранных дел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Его превосходительство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Такахира Когоро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Юсамми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...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своего чрезвычайного посланника и полномочного министра при Американских Соединѐнных Штатах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каковые по размене своих полномочий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найденных в надлежащей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постановили следующие статьи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Назовите год подписания данного договора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каким названием он известен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 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Какую войну он завершил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 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Почему в документе указан  представитель США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 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Назовите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условия данного договора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6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Развѐрнутый письменный ответ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Желательно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формулировка тем также предполагала возможность проверить не только основные знания по школьному курсу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знание различных точек зрения по выбранной теме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умение участника высказать и аргументировать свою позицию по данному вопросу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Участникам предлагается на выбор несколько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Развѐрнутый ответ пишется по одной из выбранных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Темы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должны охватывать основные периоды истории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1400" w:hanging="317"/>
        <w:spacing w:after="0"/>
        <w:tabs>
          <w:tab w:leader="none" w:pos="1400" w:val="left"/>
        </w:tabs>
        <w:numPr>
          <w:ilvl w:val="1"/>
          <w:numId w:val="68"/>
        </w:numPr>
        <w:rPr>
          <w:rFonts w:ascii="Courier New" w:cs="Courier New" w:eastAsia="Courier New" w:hAnsi="Courier New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первая тема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древнейших времѐн до середины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XVI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5" w:lineRule="exact"/>
        <w:rPr>
          <w:rFonts w:ascii="Courier New" w:cs="Courier New" w:eastAsia="Courier New" w:hAnsi="Courier New"/>
          <w:sz w:val="28"/>
          <w:szCs w:val="28"/>
          <w:color w:val="auto"/>
        </w:rPr>
      </w:pPr>
    </w:p>
    <w:p>
      <w:pPr>
        <w:ind w:left="1400" w:hanging="317"/>
        <w:spacing w:after="0"/>
        <w:tabs>
          <w:tab w:leader="none" w:pos="1400" w:val="left"/>
        </w:tabs>
        <w:numPr>
          <w:ilvl w:val="1"/>
          <w:numId w:val="68"/>
        </w:numPr>
        <w:rPr>
          <w:rFonts w:ascii="Courier New" w:cs="Courier New" w:eastAsia="Courier New" w:hAnsi="Courier New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вторая тема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середины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XVI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конца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XVIII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7" w:lineRule="exact"/>
        <w:rPr>
          <w:rFonts w:ascii="Courier New" w:cs="Courier New" w:eastAsia="Courier New" w:hAnsi="Courier New"/>
          <w:sz w:val="28"/>
          <w:szCs w:val="28"/>
          <w:color w:val="auto"/>
        </w:rPr>
      </w:pPr>
    </w:p>
    <w:p>
      <w:pPr>
        <w:ind w:left="1400" w:hanging="317"/>
        <w:spacing w:after="0"/>
        <w:tabs>
          <w:tab w:leader="none" w:pos="1400" w:val="left"/>
        </w:tabs>
        <w:numPr>
          <w:ilvl w:val="1"/>
          <w:numId w:val="68"/>
        </w:numPr>
        <w:rPr>
          <w:rFonts w:ascii="Courier New" w:cs="Courier New" w:eastAsia="Courier New" w:hAnsi="Courier New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третья тема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XIX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8" w:lineRule="exact"/>
        <w:rPr>
          <w:rFonts w:ascii="Courier New" w:cs="Courier New" w:eastAsia="Courier New" w:hAnsi="Courier New"/>
          <w:sz w:val="28"/>
          <w:szCs w:val="28"/>
          <w:color w:val="auto"/>
        </w:rPr>
      </w:pPr>
    </w:p>
    <w:p>
      <w:pPr>
        <w:ind w:left="980" w:right="2520" w:firstLine="103"/>
        <w:spacing w:after="0" w:line="312" w:lineRule="auto"/>
        <w:tabs>
          <w:tab w:leader="none" w:pos="1405" w:val="left"/>
        </w:tabs>
        <w:numPr>
          <w:ilvl w:val="1"/>
          <w:numId w:val="68"/>
        </w:numPr>
        <w:rPr>
          <w:rFonts w:ascii="Courier New" w:cs="Courier New" w:eastAsia="Courier New" w:hAnsi="Courier New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четвѐртая тема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начала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настоящего времени Вот примеры возможных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42" w:lineRule="exact"/>
        <w:rPr>
          <w:rFonts w:ascii="Courier New" w:cs="Courier New" w:eastAsia="Courier New" w:hAnsi="Courier New"/>
          <w:sz w:val="28"/>
          <w:szCs w:val="28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Влияние Золотой Орды на развитие Древней Руси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XIII–XV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Петровские реформы и их оценка историками и современниками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Война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1812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еѐ влияние на развитие России в первой половине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XIX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Оттепель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еѐ влияние на развитие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Время на выполнение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ind w:left="2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Основные типы заданий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8" w:lineRule="auto"/>
        <w:tabs>
          <w:tab w:leader="none" w:pos="1263" w:val="left"/>
        </w:tabs>
        <w:numPr>
          <w:ilvl w:val="0"/>
          <w:numId w:val="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этом разделе даѐтся краткая характеристика основных типов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выработанных многолетней практикой олимпиад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указывается на основные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связанные с их созданием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Каждый вопрос комплекта заданий должен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обязательно сопровождаться указанием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какое максимальное количество баллов может получить участник за ответ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а в заголовке нужно указать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каков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23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65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максимальный балл за весь тур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ключах также нужно чѐтко прописать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основании каких критериев участник получает за каждое задание максимальный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часть возможных баллов или ноль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Следует обратить внимание на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формулировки заданий не допускали двусмысленности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какой форме должен быть представлен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Если участник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должен назвать конкретные варианты ответа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следует подготовить таблицу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48" w:lineRule="auto"/>
        <w:tabs>
          <w:tab w:leader="none" w:pos="426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пустыми ячейками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 которые будут вписываться цифры и буквы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если ответ должен быть представлен в виде нескольких слов или текста определѐнного объѐма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оставляются пустые строки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Тестовые вопросы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Простейшая форма проверки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Тестовые вопросы бывают закрытыми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предложенными вариантами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открытыми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должен предложить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 самостоятельно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использовании открытых вопросов необходимо стремиться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38" w:val="left"/>
        </w:tabs>
        <w:numPr>
          <w:ilvl w:val="0"/>
          <w:numId w:val="7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максимально чѐткой формулировке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ибо в противном случае жюри рискует столкнуться с множеством сложностей при проверке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связанных с появлением формально правильных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Дав такой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зачастую убеждѐн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выполнил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460" w:hanging="198"/>
        <w:spacing w:after="0"/>
        <w:tabs>
          <w:tab w:leader="none" w:pos="460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предпринимает усилий для поиска более точного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вопрос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Кто нанѐс поражение турецким войскам при Козлудже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?»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вместо предусмотренного ключом ответа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Суворов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даѐтся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Русская армия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Отвергая этот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жюри даѐт формальное основание для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Даже в тестовых вопросах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являющихся самым простым из типов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стремиться уходить от простой проверки знания фактов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формулировать их так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поиск ответа предполагал элемент самостоятельного размышления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битве на Ворксле участвовали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Витовт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Ягайло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Мамай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Тохтамыш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Витовт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Тохтамыш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Кутлуг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Едигей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Дмитрий Донской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Михаил Тверской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Гедимин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Узбек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Иван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III,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Менгли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Гирей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Ахмат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Александр Казимирович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решение такого задания участнику в старших классах отводится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2–3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Тестовый вопрос с несколькими правильными ответами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00" w:hanging="230"/>
        <w:spacing w:after="0"/>
        <w:tabs>
          <w:tab w:leader="none" w:pos="1200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отличие от простейшего вопроса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такое задание нацелено на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участник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40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24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65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попытался рассмотреть определѐнное явление или эпоху с различных сторон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зачастую участникам бывает непросто осознать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те или иные политические деятели и деятели культуры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современники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Назовите хозяйственные объекты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построенные в годы первых пятилеток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Транссиб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Автомобильный завод в Тольятти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Магнитогорский металлургический комбинат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Мариинская водная система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Днепрогэс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Сталинградский тракторный завод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решение такого задания участнику в старших классах отводится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3–5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Ряды на определение принципа их построения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Участнику даѐтся логический ряд и предлагается определить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какому принципу он построен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Такой тип заданий следует применять с большой осторожностью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 практически любое задание может иметь множество правильных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Здесь необходима предельно чѐткая формулировка вопроса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вопрос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какому принципу образован ряд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РСФСР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УССР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БССР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ЗСФСР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?» –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вместо предполагаемого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Советские республики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образовавшие СССР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1922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.» –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даѐтся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Республики СССР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Время на решение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3–5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 xml:space="preserve">Ряды на включение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 xml:space="preserve"> на исключение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Тип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очень близкий к предшествующему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здесь зачастую возможны неожиданные ответы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являющиеся правильными не только по чисто формальному принципу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Составители заданий должны предусмотреть возможность их появления в ключах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Из ряда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Гермоген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Филарет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Аввакум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Никон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соответствии с ключом должен быть исключѐн Аввакум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никогда не занимавший пост предстоятеля Русской Православной церкви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возможны и другие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Фотий как единственный здесь не принадлежащий 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XVII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Филарет как единственный правитель государства и</w:t>
      </w:r>
    </w:p>
    <w:p>
      <w:pPr>
        <w:ind w:left="940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25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65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Правильнее было бы сформулировать вопрос жѐстче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Кто из названных лиц никогда не принадлежал к числу церковных иерархов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?»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Время на решение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3–5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Хронологические последовательности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Участнику предлагается расставить в хронологическом порядке несколько событий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Этот тип заданий справедливо считается одним из самых трудных как для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для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Ошибка в определении времени даже одного из событий ведѐт к тому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последовательность нарушается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ключ предполагает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каждое событие должно находиться на строго определѐнном месте в последовательности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 оказывается полностью неправильным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ключ даѐт порядок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БВГДА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Ошибившись лишь с одним событием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даѐт решение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АБВГД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точки зрения формальной проверки совершая пять ошибок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Подобные задания представляются оправданными только в том случае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названные события тесно и непосредственно связаны друг с другом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крайне нежелательно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в них присутствовало больше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элементов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Определите хронологический порядок событий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Занесите буквенные обозначения событий в хронологическом порядке в приведѐнную таблицу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 за каждый правильный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максимальный балл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12).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постройка стен Китай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города в Москве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сооружение церкви Троицы в Никитниках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980" w:right="22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постройка здания Двенадцати коллегий в Санкт Петербурге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строительство Дмитриевского собора во Владимире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сооружение белокаменных стен Московского Кремля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возведение Казанского собора в Петербурге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</w:t>
      </w: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Аустерлицкое сражение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Гренгамское сражение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сражение у острова Корфу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сражение при Цорндорфе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бой при Шевардине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Чесменское сражение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26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65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Время на решение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Задания на соотнесение двух рядов данных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Воплощая в себе все положительные черты предыдущего типа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такие задания не имеют присущих им недостатков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качестве одного из рядов могут выступать даты событий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Соотнесите элементы правого и левого столбцов таблицы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перечне справа есть лишняя характеристика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баллу за каждое соответствие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максимальный балл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4).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27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2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Мирный договор</w:t>
            </w:r>
          </w:p>
        </w:tc>
        <w:tc>
          <w:tcPr>
            <w:tcW w:w="7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Условие</w:t>
            </w:r>
          </w:p>
        </w:tc>
        <w:tc>
          <w:tcPr>
            <w:tcW w:w="12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220" w:type="dxa"/>
            <w:vAlign w:val="bottom"/>
            <w:tcBorders>
              <w:left w:val="single" w:sz="8" w:color="auto"/>
            </w:tcBorders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1.</w:t>
            </w:r>
          </w:p>
        </w:tc>
        <w:tc>
          <w:tcPr>
            <w:tcW w:w="2960" w:type="dxa"/>
            <w:vAlign w:val="bottom"/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Георгиевский трактат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Крым объявлялся независимым от Турции</w:t>
            </w:r>
          </w:p>
        </w:tc>
      </w:tr>
      <w:tr>
        <w:trPr>
          <w:trHeight w:val="377"/>
        </w:trPr>
        <w:tc>
          <w:tcPr>
            <w:tcW w:w="2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8"/>
        </w:trPr>
        <w:tc>
          <w:tcPr>
            <w:tcW w:w="220" w:type="dxa"/>
            <w:vAlign w:val="bottom"/>
            <w:tcBorders>
              <w:left w:val="single" w:sz="8" w:color="auto"/>
            </w:tcBorders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2.</w:t>
            </w:r>
          </w:p>
        </w:tc>
        <w:tc>
          <w:tcPr>
            <w:tcW w:w="2960" w:type="dxa"/>
            <w:vAlign w:val="bottom"/>
            <w:gridSpan w:val="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Ништадтский договор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20" w:type="dxa"/>
            <w:vAlign w:val="bottom"/>
            <w:gridSpan w:val="3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Россия возвращала Турции Азов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77"/>
        </w:trPr>
        <w:tc>
          <w:tcPr>
            <w:tcW w:w="2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8"/>
        </w:trPr>
        <w:tc>
          <w:tcPr>
            <w:tcW w:w="220" w:type="dxa"/>
            <w:vAlign w:val="bottom"/>
            <w:tcBorders>
              <w:left w:val="single" w:sz="8" w:color="auto"/>
            </w:tcBorders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3.</w:t>
            </w:r>
          </w:p>
        </w:tc>
        <w:tc>
          <w:tcPr>
            <w:tcW w:w="36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Кучук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Кайнарджийский договор</w:t>
            </w:r>
          </w:p>
        </w:tc>
        <w:tc>
          <w:tcPr>
            <w:tcW w:w="55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 состав России входила Правобережная Украина</w:t>
            </w:r>
          </w:p>
        </w:tc>
      </w:tr>
      <w:tr>
        <w:trPr>
          <w:trHeight w:val="699"/>
        </w:trPr>
        <w:tc>
          <w:tcPr>
            <w:tcW w:w="2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8"/>
        </w:trPr>
        <w:tc>
          <w:tcPr>
            <w:tcW w:w="220" w:type="dxa"/>
            <w:vAlign w:val="bottom"/>
            <w:tcBorders>
              <w:left w:val="single" w:sz="8" w:color="auto"/>
            </w:tcBorders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4.</w:t>
            </w:r>
          </w:p>
        </w:tc>
        <w:tc>
          <w:tcPr>
            <w:tcW w:w="2960" w:type="dxa"/>
            <w:vAlign w:val="bottom"/>
            <w:gridSpan w:val="2"/>
          </w:tcPr>
          <w:p>
            <w:pPr>
              <w:jc w:val="center"/>
              <w:ind w:right="10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Прутский договор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20" w:type="dxa"/>
            <w:vAlign w:val="bottom"/>
            <w:gridSpan w:val="3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Под протекторат России добровольно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15"/>
        </w:trPr>
        <w:tc>
          <w:tcPr>
            <w:tcW w:w="22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отходила Восточная Грузия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4"/>
        </w:trPr>
        <w:tc>
          <w:tcPr>
            <w:tcW w:w="22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22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20" w:type="dxa"/>
            <w:vAlign w:val="bottom"/>
            <w:gridSpan w:val="3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 состав России входила Прибалтика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7"/>
        </w:trPr>
        <w:tc>
          <w:tcPr>
            <w:tcW w:w="2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6"/>
        </w:trPr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3"/>
        </w:trPr>
        <w:tc>
          <w:tcPr>
            <w:tcW w:w="22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0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2</w:t>
            </w: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0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9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4</w:t>
            </w:r>
          </w:p>
        </w:tc>
      </w:tr>
      <w:tr>
        <w:trPr>
          <w:trHeight w:val="142"/>
        </w:trPr>
        <w:tc>
          <w:tcPr>
            <w:tcW w:w="2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405"/>
        </w:trPr>
        <w:tc>
          <w:tcPr>
            <w:tcW w:w="2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Время на решение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57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8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Текст с пропусками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составлении такого текста важно учесть возможность формально правильных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следует вместо текста с пропусками использовать так называемый текст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right="20" w:firstLine="2"/>
        <w:spacing w:after="0" w:line="350" w:lineRule="auto"/>
        <w:tabs>
          <w:tab w:leader="none" w:pos="426" w:val="left"/>
        </w:tabs>
        <w:numPr>
          <w:ilvl w:val="0"/>
          <w:numId w:val="8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ошибками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искажает представления участников об историческом прошлом и противоречит целям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Заполните пробелы в тексте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 оформите в виде перечня элементов под соответствующими номерами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 за каждый правильно заполненный пропуск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максимальный балл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11).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27</w:t>
      </w:r>
    </w:p>
    <w:p>
      <w:pPr>
        <w:sectPr>
          <w:pgSz w:w="11920" w:h="16841" w:orient="portrait"/>
          <w:cols w:equalWidth="0" w:num="1">
            <w:col w:w="9640"/>
          </w:cols>
          <w:pgMar w:left="1440" w:top="1440" w:right="831" w:bottom="165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Используя перевес сил и фактор внезапности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ночь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января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 (1) _____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740" w:val="left"/>
          <w:tab w:leader="none" w:pos="2120" w:val="left"/>
          <w:tab w:leader="none" w:pos="2940" w:val="left"/>
          <w:tab w:leader="none" w:pos="4080" w:val="left"/>
          <w:tab w:leader="none" w:pos="4760" w:val="left"/>
          <w:tab w:leader="none" w:pos="5980" w:val="left"/>
          <w:tab w:leader="none" w:pos="7020" w:val="left"/>
          <w:tab w:leader="none" w:pos="80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без</w:t>
        <w:tab/>
        <w:t>объявления</w:t>
        <w:tab/>
        <w:t>войны</w:t>
        <w:tab/>
        <w:t>японский</w:t>
        <w:tab/>
        <w:t>флот</w:t>
        <w:tab/>
        <w:t>обстрелял</w:t>
        <w:tab/>
        <w:t>русскую</w:t>
        <w:tab/>
        <w:t>эскадру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находившуюся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48" w:lineRule="auto"/>
        <w:tabs>
          <w:tab w:leader="none" w:pos="433" w:val="left"/>
        </w:tabs>
        <w:numPr>
          <w:ilvl w:val="0"/>
          <w:numId w:val="8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_____ (2) _____.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Было повреждено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русских корабля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Утром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27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января в корейском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порту Чемульпо японская эскадра атаковала два русских корабля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крейсер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 (3) _____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 канонерскую  лодку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 (4) _____.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В неравном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45-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минутном  бою  русские моряки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проявили чудеса храбрости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обоих судах орудий было вчетверо меньше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на японских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кораблям противника были нанесены серьѐзные повреждения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один японский крейсер потоплен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Сильный пожар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пробоины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повреждение рулевого устройства не позволяли прорваться к главным силам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оба корабля были уничтожены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 не менее командующий Тихоокеанским флотом вице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адмирал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 (5) _____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готовился к активным операциям на море и защите главной российской военно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морской базы в регионе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 (6) _____. 31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марта он вывел свою эскадру на внешний рейд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вступить в бой с противником и заманить его корабли под огонь береговых батарей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в самом начале боя его флагманский корабль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 (7) _____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подорвался на мине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6" w:lineRule="auto"/>
        <w:tabs>
          <w:tab w:leader="none" w:pos="528" w:val="left"/>
        </w:tabs>
        <w:numPr>
          <w:ilvl w:val="0"/>
          <w:numId w:val="8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течение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затонул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Погибла большая часть команды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весь штаб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находившийся на борту художник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баталист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 (8) _____.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этого русский флот перешѐл к обороне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 (9) _____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Россия потерпела самое крупное поражение на море в этой войне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около острова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 (10) _____.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Тогда была разбита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 Тихоокеанская эскадра под командованием вице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адмирала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 (11) _____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Время на решение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в зависимости от сложности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8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Задания по работе с иллюстративными источниками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Такие задания имеют определѐнную специфику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работа участника не сводилась к простому узнаванию зрительного образа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должен мобилизовать свои знания по истории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правильно ответить на заданные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Изображения каких исторических деятелей представлены ниже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Укажите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8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их фамилии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2)</w:t>
            </w:r>
          </w:p>
        </w:tc>
        <w:tc>
          <w:tcPr>
            <w:tcW w:w="4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сферу их деятельности</w:t>
            </w:r>
          </w:p>
        </w:tc>
      </w:tr>
      <w:tr>
        <w:trPr>
          <w:trHeight w:val="41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3)</w:t>
            </w:r>
          </w:p>
        </w:tc>
        <w:tc>
          <w:tcPr>
            <w:tcW w:w="4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примерное время их деятельности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до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</w:tr>
      <w:tr>
        <w:trPr>
          <w:trHeight w:val="41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баллов</w:t>
            </w:r>
          </w:p>
        </w:tc>
        <w:tc>
          <w:tcPr>
            <w:tcW w:w="6640" w:type="dxa"/>
            <w:vAlign w:val="bottom"/>
            <w:gridSpan w:val="2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 каждый ответ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максимальный балл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6).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836295</wp:posOffset>
            </wp:positionH>
            <wp:positionV relativeFrom="paragraph">
              <wp:posOffset>-606425</wp:posOffset>
            </wp:positionV>
            <wp:extent cx="3632835" cy="19437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835" cy="194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28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65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Время на решение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в зависимости от сложности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8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Задания на анализ карты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Здесь также важно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речь шла не просто о проверке зрительной памяти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об общем уровне знания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следует избегать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ответы на которые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48" w:lineRule="auto"/>
        <w:tabs>
          <w:tab w:leader="none" w:pos="433" w:val="left"/>
        </w:tabs>
        <w:numPr>
          <w:ilvl w:val="0"/>
          <w:numId w:val="8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непосредственном виде можно найти в школьных атласах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Важно также учитывать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интересующийся историей школьник не всегда столь же силѐн в географии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прежде чем предлагать задания по картам ли по репродукциям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организаторы олимпиады должны убедиться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полиграфические возможности всех площадок проведения муниципального этапа позволяют распечатать эти материалы в надлежащем качестве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165735</wp:posOffset>
            </wp:positionH>
            <wp:positionV relativeFrom="paragraph">
              <wp:posOffset>227965</wp:posOffset>
            </wp:positionV>
            <wp:extent cx="6040120" cy="24549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0120" cy="2454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Выполните задания по карте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баллу за каждый элемент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максимальный балл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8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Укажите фамилии генералов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командовавших русскими войсками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цифры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карте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8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Укажите названия населѐнных пунктов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которыми связаны важнейшие события данного этапа войны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1812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цифры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 – 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карте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29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65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Время на решение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в зависимости от сложности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9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Задания на анализ документов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Общий подход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принятый во всех олимпиадах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состоит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решение заданий было максимально похожим на реальную работу исследователя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хотя бы на работу студента в университетском просеминаре или в научной лаборатории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 многих науках это решается введением экспериментального или полевого 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 всероссийских олимпиадах по химии и по географии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Без этого очень трудно отличить по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настоящему способного молодого исследователя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готового стать хорошим студентом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прилежного школяра с хорошей памятью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Возможность предложить участникам решить реальную задачу из разряда тех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каждый день встают перед практикующим исследователем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есть и у историков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8" w:lineRule="auto"/>
        <w:tabs>
          <w:tab w:leader="none" w:pos="478" w:val="left"/>
        </w:tabs>
        <w:numPr>
          <w:ilvl w:val="0"/>
          <w:numId w:val="9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первую очередь речь идѐт об анализе исторического источника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основе любого научного знания о прошлом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олимпиаде от участника с одной стороны требуется не просто соотнести прочитанный текст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увиденную фотографию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воспроизведѐнный рисунок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теми или иными событиями курса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самостоятельно выяснить с их помощью нечто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ранее ему неизвестное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другой стороны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совершенно неправы те авторы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сосредоточивают внимание участника на анализе каких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мелких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настоящему удачны именно те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выполняя которые участник может уточнить свои представления о том или ином крупном процессе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увидеть какие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важные его черты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обычно не находящие отражения в учебниках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Строго говоря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ведь именно такое неупрощѐнное видение своего предмета познания и отличает настоящего учѐного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пусть и начинающего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дилетанта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опыту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редко удаѐтся с успехом использовать общеизвестные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хрестоматийные памятники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Чаще такие незаезженные повороты темы требуют и необщеизвестных документов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общему правилу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задача ставит перед участниками предельно конкретный вопрос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именно ответ на него и нужно извлечь из документа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Этот вопрос может касаться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30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65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датировки определѐнных отрывков 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определения места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можно на карте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произошли те или иные события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Прочитайте документ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Понеже хотя бы по прежним указам купецким людям деревень покупать было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запрещено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тогда то запрещение было того ради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купечества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пользе государственной других никаких заводов не имели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ныне по нашим указам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всем видно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многие купецкие люди компаниями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особно многие возымели к приращению государственной пользы заводить вновь разные заводы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именно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серебреные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медные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железные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игольные и прочие сим подобные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тому ж и шелковые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полотняные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шерстяные фабрики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 которых многие уже и в действо произошли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Того ради позволяется сим нашим указом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размножения таких заводов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шляхетству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купецким людям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тем заводам деревни покупать невозбранно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позволения берг и мануфактур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коллегии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токмо под такою кондициею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дабы те деревни всегда были уже при тех заводах неотлучно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для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шляхетству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купечеству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 деревень особо без заводов отнюдь никому не продавать и не закладывать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никакими вымыслы ни за кем не крепить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на выкуп таких деревень никому не отдавать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разве кто похочет для необходимых своих нужд те деревни и с теми заводы продавать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таким продавать с позволения берг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мануфактур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коллегии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ежели кто противо сего поступит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оного всего того лишить бесповоротно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7" w:lineRule="auto"/>
        <w:tabs>
          <w:tab w:leader="none" w:pos="1239" w:val="left"/>
        </w:tabs>
        <w:numPr>
          <w:ilvl w:val="0"/>
          <w:numId w:val="9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ежели кто будет заводы заводить токмо для лица малые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 ему тем у кого деревни купить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таковых вымышленников до той покупки отнюдь не допускать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смотреть того накрепко в берг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мануфактур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коллегии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ежели таковые явятся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их по усмотрению штрафовать отнятием всего движимого и недвижимого имения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Вопросы и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называлась категория крестьян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образованная этим указом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 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каком году был принят указ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 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254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Представителям каких сословных групп разрешалось покупать деревни и крестьян по данному указу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50" w:lineRule="auto"/>
        <w:tabs>
          <w:tab w:leader="none" w:pos="1254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Какая из этих групп ранее не имела такого права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основе знаний курса и текста документа объясните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почему это право было ей дано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укажите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причин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720" w:val="left"/>
          <w:tab w:leader="none" w:pos="2620" w:val="left"/>
          <w:tab w:leader="none" w:pos="3920" w:val="left"/>
          <w:tab w:leader="none" w:pos="5020" w:val="left"/>
          <w:tab w:leader="none" w:pos="5360" w:val="left"/>
          <w:tab w:leader="none" w:pos="6860" w:val="left"/>
          <w:tab w:leader="none" w:pos="7300" w:val="left"/>
          <w:tab w:leader="none" w:pos="81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основе</w:t>
        <w:tab/>
        <w:t>документа</w:t>
        <w:tab/>
        <w:t>назовите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ограничения</w:t>
        <w:tab/>
        <w:t>на</w:t>
        <w:tab/>
        <w:t>право</w:t>
        <w:tab/>
        <w:t>собственности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31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65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9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отношении деревень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приобретѐнных по данному указу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254" w:val="left"/>
        </w:tabs>
        <w:numPr>
          <w:ilvl w:val="1"/>
          <w:numId w:val="9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Какая санкция предусмотрена в указе в отношении нарушителей этих ограничений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 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254" w:val="left"/>
        </w:tabs>
        <w:numPr>
          <w:ilvl w:val="1"/>
          <w:numId w:val="9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Какой государственный орган должен был следить за точным выполнением данного указа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 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254" w:val="left"/>
        </w:tabs>
        <w:numPr>
          <w:ilvl w:val="1"/>
          <w:numId w:val="9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основе знаний курса приведите конкретное последствие принятия данного указа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32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65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Историческое эссе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правило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историческое эссе даѐтся только в выпускных классах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по решению методической комиссии может предлагаться и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Участникам предлагается на выбор несколько высказываний историков или современников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относящихся к различным периодам русской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предлагается высказать и аргументировать свою позицию по данному вопросу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Темы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должны охватывать основные периоды истории России с древнейших времѐн до современности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касаться различных еѐ аспектов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экономическая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политическая история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история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общественной мысли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представлять из себя высказывания историков или современников событий с ярко выраженной личностной оценкой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Примерные темы эссе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Ненавистное иго остановило культурное развитие Руси более чем на два 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и послужило причиной отставания России от европейских стран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Кирпичников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9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Отличительной особенностью Смуты является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 ней последовательно выступают все классы русского общества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Ключевский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Век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XVII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дал Петру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без которого он не смог бы и шагу ступить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Андреев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393" w:val="left"/>
        </w:tabs>
        <w:numPr>
          <w:ilvl w:val="1"/>
          <w:numId w:val="9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Зарождение декабризма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десятилетняя история тайных обществ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вслед затем и восстание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декабря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были серьѐзными симптомами явного неблагополучия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9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политическом строе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Мироненко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1"/>
          <w:numId w:val="9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Политика Александра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III,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политика контрреформ на определѐнный срок продлила существование неограниченной монархии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Захарова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1"/>
          <w:numId w:val="9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битве под Москвой была заложена прочная основа для последующего разгрома фашистской Германии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Жуков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Время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10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Развѐрнутый письменный ответ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Этот тип задания может быть использован в качестве альтернативы историческому эссе для возрастных параллелей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9–11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Желательно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чтобы в таком случае формулировка тем также предполагала возможность проверить не только основные знания школьного курса истории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но и знание различных точек зрения по выбранной теме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умение участника высказать и аргументировать свою позицию по данному вопросу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Участникам предлагается на выбор несколько тем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Развѐрнутый ответ пишется по одной из выбранных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33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65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Темы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должны охватывать основные периоды истории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1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первая тема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древнейших времен до середины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XVI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1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вторая тема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середины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XVI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конца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XVIII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1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третья тема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XIX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980" w:right="2640" w:hanging="10"/>
        <w:spacing w:after="0" w:line="332" w:lineRule="auto"/>
        <w:tabs>
          <w:tab w:leader="none" w:pos="1266" w:val="left"/>
        </w:tabs>
        <w:numPr>
          <w:ilvl w:val="0"/>
          <w:numId w:val="101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четвѐртая тема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начала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настоящего времени Вот пример возможных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Влияние Золотой Орды на развитие Древней Руси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XIII–XV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Петровские реформы и их оценка историками и современниками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Война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1812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еѐ влияние на развитие России в первой половине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XIX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Оттепель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еѐ влияние на развитие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оценке развѐрнутого ответа необходимо исходить из следующих критериев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Связность и логичность повествования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Грамотность использования исторических фактов и терминов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54" w:val="left"/>
        </w:tabs>
        <w:numPr>
          <w:ilvl w:val="0"/>
          <w:numId w:val="10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Чѐткость и доказательность основных положений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оценивании по этому критерию следует поощрять знание участником различных точек зрения историков по данному вопросу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Составители заданий должны в ключах конкретизировать эти общие критерии применительно к конкретным темам и дать строгую разбалловку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Время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2.5.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Список литературы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интернет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ресурсов и других источников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для использования при составлении заданий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4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Талызина 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Историческое эссе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: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Учеб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пособие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 –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.: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Русское слово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 2016. –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320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Хитров 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Черненко 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Талызина 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Камараули 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Исторический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Русское слово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2017.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376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Ресурсы в Интернете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Черненко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Вебинар для организаторов школьного и муниципального этапов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 w:line="350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всероссийской олимпиады школьников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2018/19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учебном году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http://vserosolymp.rudn.ru/lecture/ist.php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Всероссийская  олимпиада  школьников  по 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Задания  и 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https://olimpiada.ru/activity/84/tasks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Сайты ВСОШ в регионах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http://vserosolymp.rudn.ru/mm/sites/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34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65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660" w:val="left"/>
          <w:tab w:leader="none" w:pos="3720" w:val="left"/>
          <w:tab w:leader="none" w:pos="5000" w:val="left"/>
          <w:tab w:leader="none" w:pos="6300" w:val="left"/>
          <w:tab w:leader="none" w:pos="7160" w:val="left"/>
          <w:tab w:leader="none" w:pos="8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этапов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ВсОШ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Москва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https://vos.olimpiada.ru/main/table/tasks/#table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ind w:left="2200" w:right="1940" w:firstLine="981"/>
        <w:spacing w:after="0" w:line="373" w:lineRule="auto"/>
        <w:tabs>
          <w:tab w:leader="none" w:pos="3422" w:val="left"/>
        </w:tabs>
        <w:numPr>
          <w:ilvl w:val="0"/>
          <w:numId w:val="108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МЕТОДИКА ОЦЕНИВАНИЯ ВЫПОЛНЕННЫХ ОЛИМПИАДНЫХ ЗАДАНИЙ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Предлагается считать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весь комплект заданий на муниципальном этапе может оцениваться исходя из общего числа баллов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100.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различные задания должны приносить участнику разное количество баллов в зависимости от их сложности и от возрастной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которой они представлены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оценивании тестовых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типы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 – 9)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важно максимально исключить человеческий фактор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любое проявление субъективности проверяющего или различий в толковании содержания правильного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Помимо очевидных удобств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6" w:lineRule="auto"/>
        <w:tabs>
          <w:tab w:leader="none" w:pos="433" w:val="left"/>
        </w:tabs>
        <w:numPr>
          <w:ilvl w:val="0"/>
          <w:numId w:val="10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проверке и подведении итогов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требование позволяет обеспечить внимание участника к точности фактологического знания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особенно важно на ранних этапах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Технически проще всего добиться соблюдения этого условия ясным распределением промежуточных баллов внутри общего балла за каждое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необходимости заполнить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пропусков в тексте общий балл за задание составляет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требующее указать автора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название и время создания картины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оценивается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правило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попытки ввести слишком дробную внутреннюю градацию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0,5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 за элемент ответа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приводят к усложнению проверки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48" w:lineRule="auto"/>
        <w:tabs>
          <w:tab w:leader="none" w:pos="543" w:val="left"/>
        </w:tabs>
        <w:numPr>
          <w:ilvl w:val="0"/>
          <w:numId w:val="1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увеличивают вероятность ошибки проверяющими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Также нежелательным является расширение диапазона оценивания элемента ответа без чѐтко измеряемого критерия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когда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более полный ответ предлагается оценить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2–3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менее полный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50" w:lineRule="auto"/>
        <w:tabs>
          <w:tab w:leader="none" w:pos="493" w:val="left"/>
        </w:tabs>
        <w:numPr>
          <w:ilvl w:val="0"/>
          <w:numId w:val="1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Эти проблемы могут и должны решаться на уровне составления заданий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ключей к ним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типов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 – 12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анализ документа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историческое эссе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развѐрнутый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требуют от участника высказать более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менее развѐрнутые суждения и с неизбежностью подразумевают увеличение роли личной оценки проверяющим качества этих суждений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Предвидеть все возможные варианты такого развѐрнутого высказывания при составлении ключей бывает крайне сложно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члены жюри должны быть готовы опереться на собственное знание предмета и особенностей усвоения школьниками тех или иных элементов программы при определении степени полноты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точности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убедительности суждений участника по поводу источника или предложенного высказывания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очень важно найти в ответе участника всѐ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заслуживает хотя бы минимального</w:t>
      </w:r>
    </w:p>
    <w:p>
      <w:pPr>
        <w:ind w:left="940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35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65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злоупотребляя буквальным пониманием ключей и выставлением нулей только на том основании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 ключах именно такой формулировки 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Такой поощряющий подход к оцениванию очень выгодно смотрится на разборе заданий и показе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снижает количество возможных апелляций и побуждает школьников к более активному участию в олимпиадном движении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правилен и по сути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потому что смысл более крупных творческих заданий в олимпиадных комплектах не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учить школьников максимально точно угадывать возможные формулировки ключа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пробуждать в них стремление к самостоятельной интерпретации текста документа или смысла предложенного для анализа высказывания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оценке эссе следует исходить из следующих критериев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1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Обоснование выбора 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проявление личной заинтересованности в еѐ раскрытии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творческий характер еѐ восприятия и осмысления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Рекомендуемая оценка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254" w:val="left"/>
        </w:tabs>
        <w:numPr>
          <w:ilvl w:val="0"/>
          <w:numId w:val="1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Качество структуры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Наличие плана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объяснение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ставит перед собой в своей работе участник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Чѐткость и доказательность основных положений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Наличие выводов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связанных по смыслу с поставленными задачами и вытекающих из основной части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Рекомендуемая оценка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1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Грамотность использования исторических фактов и терминов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Рекомендуемая оценка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54" w:val="left"/>
        </w:tabs>
        <w:numPr>
          <w:ilvl w:val="0"/>
          <w:numId w:val="1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Знание различных точек зрения по избранному вопросу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Предполагается привлечение участником суждений как историков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современников рассматриваемого явления или периода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Рекомендуемая оценка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Общая рекомендуемая оценка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оценке развѐрнутого ответа необходимо исходить из следующих критериев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254" w:val="left"/>
        </w:tabs>
        <w:numPr>
          <w:ilvl w:val="0"/>
          <w:numId w:val="1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Качество структуры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Наличие плана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объяснение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ставит перед собой в своей работе участник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Чѐткость и доказательность основных положений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Наличие выводов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связанных по смыслу с поставленными задачами и вытекающих из основной части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Рекомендуемая оценка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254" w:val="left"/>
        </w:tabs>
        <w:numPr>
          <w:ilvl w:val="0"/>
          <w:numId w:val="1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Грамотность использования исторических фактов и терминов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Рекомендуемая оценка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54" w:val="left"/>
        </w:tabs>
        <w:numPr>
          <w:ilvl w:val="0"/>
          <w:numId w:val="1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Знание различных точек зрения по избранному вопросу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Предполагается привлечение участником суждений как историков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современников рассматриваемого явления или периода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Рекомендуемая оценка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Общая рекомендуемая оценка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36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65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Составители заданий должны в ключах конкретизировать эти общие критерии применительно к конкретным темам и дать строгую разбалловку.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1040" w:right="660" w:hanging="128"/>
        <w:spacing w:after="0" w:line="348" w:lineRule="auto"/>
        <w:tabs>
          <w:tab w:leader="none" w:pos="1148" w:val="left"/>
        </w:tabs>
        <w:numPr>
          <w:ilvl w:val="0"/>
          <w:numId w:val="11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ОПИСАНИЕ НЕОБХОДИМОГО МАТЕРИАЛЬНО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ТЕХНИЧЕСКОГО ОБЕСПЕЧЕНИЯ ДЛЯ ВЫПОЛНЕНИЯ ОЛИМПИАДНЫХ ЗАДАНИЙ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муниципального этапа ВСОШ по истории необходимы: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1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аудитории, позволяющие разместить участников таким образом, чтобы исключить списывание;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380" w:val="left"/>
          <w:tab w:leader="none" w:pos="3120" w:val="left"/>
          <w:tab w:leader="none" w:pos="4260" w:val="left"/>
          <w:tab w:leader="none" w:pos="5900" w:val="left"/>
          <w:tab w:leader="none" w:pos="7400" w:val="left"/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множительная</w:t>
        <w:tab/>
        <w:t>техника,</w:t>
        <w:tab/>
        <w:t>позволяющая</w:t>
        <w:tab/>
        <w:t>распечатать</w:t>
        <w:tab/>
        <w:t>комплекты</w:t>
        <w:tab/>
        <w:t>заданий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435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установленные сроки, в необходимом количестве и в требуемом качестве. Методической комиссии муниципального этапа рекомендуется заранее сообщить исполнителям, ответственным за размножение заданий, если в комплекте заданий предполагаются элементы, требующие особых полиграфических мощностей (например, цветные иллюстрации);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393" w:val="left"/>
        </w:tabs>
        <w:numPr>
          <w:ilvl w:val="1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организаторам рекомендуется иметь запас необходимых расходных материалов (шариковые ручки и т.п.). Для черновиков и для написания ответов, требующих большого объѐма текста (только в старших классах)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используются листы белой бумаги формата А4, проштампованные штемпелем организаторов.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ind w:left="1480" w:hanging="234"/>
        <w:spacing w:after="0"/>
        <w:tabs>
          <w:tab w:leader="none" w:pos="1480" w:val="left"/>
        </w:tabs>
        <w:numPr>
          <w:ilvl w:val="2"/>
          <w:numId w:val="11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СРЕДСТВ СВЯЗИ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1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ЭЛЕКТРОННО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РАЗРЕШЁННЫХ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440" w:hanging="244"/>
        <w:spacing w:after="0"/>
        <w:tabs>
          <w:tab w:leader="none" w:pos="1440" w:val="left"/>
        </w:tabs>
        <w:numPr>
          <w:ilvl w:val="1"/>
          <w:numId w:val="11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ИСПОЛЬЗОВАНИЮ ВО ВРЕМЯ ПРОВЕДЕНИЯ ОЛИМПИАДЫ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Наличие у участника школьного и муниципального этапов дополнительных информационных средств и материалов любого характера и на любом носителе (хрестоматий, справочников, учебно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литературы, средств мобильной связи, компьютера, любых электронных устройств даже в выключенном виде) категорически не допускается. В случае нарушения учащимся этих условий он исключается из состава участников олимпиады.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проведение олимпиады будет невозможно в очном формате 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ухудшения эпидемиологической обстановки, организаторам следует рассмотреть переход на использование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 (основание – Постановление Главного государственного санитарного врача Российской Федерации от 30.06.2020 г. № 16 «Об утверждении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эпидемиологических правил СП 3.1/2.4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3598-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 «Санитарно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эпидемиологические требования к устройству, содержанию и</w:t>
      </w:r>
    </w:p>
    <w:p>
      <w:pPr>
        <w:ind w:left="9400"/>
        <w:spacing w:after="0" w:line="2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37</w:t>
      </w:r>
    </w:p>
    <w:p>
      <w:pPr>
        <w:sectPr>
          <w:pgSz w:w="11920" w:h="16841" w:orient="portrait"/>
          <w:cols w:equalWidth="0" w:num="1">
            <w:col w:w="9620"/>
          </w:cols>
          <w:pgMar w:left="1440" w:top="1440" w:right="851" w:bottom="165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организации работы образовательных организаций и других объектов социальной инфраструктуры для детей и молодѐжи в условиях распространения новой коронавирусной инфекции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(COVID-19)»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решения местных органов управления образованием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ind w:left="3220" w:hanging="233"/>
        <w:spacing w:after="0"/>
        <w:tabs>
          <w:tab w:leader="none" w:pos="3220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КОНТАКТНАЯ ИНФОРМАЦИЯ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Дополнительную информацию по вопросам организации и проведения школьного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2"/>
        <w:spacing w:after="0" w:line="354" w:lineRule="auto"/>
        <w:tabs>
          <w:tab w:leader="none" w:pos="528" w:val="left"/>
        </w:tabs>
        <w:numPr>
          <w:ilvl w:val="0"/>
          <w:numId w:val="1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муниципального этапов всероссийской олимпиады школьников по истории можно получить по электронной почте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обратившись в Центральную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методическую комиссию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Талызина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Анна Аркадьевна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доцент исторического факультета МГУ имени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Ломоносова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заместитель председателя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 по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anntal@mail.ru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Черненко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Дмитрий Анатольевич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доцент исторического факультета МГУ имени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Ломоносова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член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 по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dmitcher@mail.ru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38</w:t>
      </w:r>
    </w:p>
    <w:sectPr>
      <w:pgSz w:w="11920" w:h="16841" w:orient="portrait"/>
      <w:cols w:equalWidth="0" w:num="1">
        <w:col w:w="9620"/>
      </w:cols>
      <w:pgMar w:left="1440" w:top="1440" w:right="851" w:bottom="16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C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48CC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5753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60BF"/>
    <w:multiLevelType w:val="hybridMultilevel"/>
    <w:lvl w:ilvl="0">
      <w:lvlJc w:val="left"/>
      <w:lvlText w:val="%1."/>
      <w:numFmt w:val="decimal"/>
      <w:start w:val="5"/>
    </w:lvl>
  </w:abstractNum>
  <w:abstractNum w:abstractNumId="4">
    <w:nsid w:val="5C67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%2."/>
      <w:numFmt w:val="decimal"/>
      <w:start w:val="1"/>
    </w:lvl>
    <w:lvl w:ilvl="2">
      <w:lvlJc w:val="left"/>
      <w:lvlText w:val="И"/>
      <w:numFmt w:val="bullet"/>
      <w:start w:val="1"/>
    </w:lvl>
  </w:abstractNum>
  <w:abstractNum w:abstractNumId="5">
    <w:nsid w:val="3CD6"/>
    <w:multiLevelType w:val="hybridMultilevel"/>
    <w:lvl w:ilvl="0">
      <w:lvlJc w:val="left"/>
      <w:lvlText w:val="№"/>
      <w:numFmt w:val="bullet"/>
      <w:start w:val="1"/>
    </w:lvl>
  </w:abstractNum>
  <w:abstractNum w:abstractNumId="6">
    <w:nsid w:val="FBF"/>
    <w:multiLevelType w:val="hybridMultilevel"/>
    <w:lvl w:ilvl="0">
      <w:lvlJc w:val="left"/>
      <w:lvlText w:val="В"/>
      <w:numFmt w:val="bullet"/>
      <w:start w:val="1"/>
    </w:lvl>
  </w:abstractNum>
  <w:abstractNum w:abstractNumId="7">
    <w:nsid w:val="2F14"/>
    <w:multiLevelType w:val="hybridMultilevel"/>
    <w:lvl w:ilvl="0">
      <w:lvlJc w:val="left"/>
      <w:lvlText w:val="­"/>
      <w:numFmt w:val="bullet"/>
      <w:start w:val="1"/>
    </w:lvl>
  </w:abstractNum>
  <w:abstractNum w:abstractNumId="8">
    <w:nsid w:val="6AD6"/>
    <w:multiLevelType w:val="hybridMultilevel"/>
    <w:lvl w:ilvl="0">
      <w:lvlJc w:val="left"/>
      <w:lvlText w:val="­"/>
      <w:numFmt w:val="bullet"/>
      <w:start w:val="1"/>
    </w:lvl>
  </w:abstractNum>
  <w:abstractNum w:abstractNumId="9">
    <w:nsid w:val="47E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­"/>
      <w:numFmt w:val="bullet"/>
      <w:start w:val="1"/>
    </w:lvl>
  </w:abstractNum>
  <w:abstractNum w:abstractNumId="10">
    <w:nsid w:val="422D"/>
    <w:multiLevelType w:val="hybridMultilevel"/>
    <w:lvl w:ilvl="0">
      <w:lvlJc w:val="left"/>
      <w:lvlText w:val="­"/>
      <w:numFmt w:val="bullet"/>
      <w:start w:val="1"/>
    </w:lvl>
  </w:abstractNum>
  <w:abstractNum w:abstractNumId="11">
    <w:nsid w:val="54DC"/>
    <w:multiLevelType w:val="hybridMultilevel"/>
    <w:lvl w:ilvl="0">
      <w:lvlJc w:val="left"/>
      <w:lvlText w:val="­"/>
      <w:numFmt w:val="bullet"/>
      <w:start w:val="1"/>
    </w:lvl>
  </w:abstractNum>
  <w:abstractNum w:abstractNumId="12">
    <w:nsid w:val="368E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­"/>
      <w:numFmt w:val="bullet"/>
      <w:start w:val="1"/>
    </w:lvl>
  </w:abstractNum>
  <w:abstractNum w:abstractNumId="13">
    <w:nsid w:val="D66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14">
    <w:nsid w:val="7983"/>
    <w:multiLevelType w:val="hybridMultilevel"/>
    <w:lvl w:ilvl="0">
      <w:lvlJc w:val="left"/>
      <w:lvlText w:val="в"/>
      <w:numFmt w:val="bullet"/>
      <w:start w:val="1"/>
    </w:lvl>
  </w:abstractNum>
  <w:abstractNum w:abstractNumId="15">
    <w:nsid w:val="75EF"/>
    <w:multiLevelType w:val="hybridMultilevel"/>
    <w:lvl w:ilvl="0">
      <w:lvlJc w:val="left"/>
      <w:lvlText w:val="В"/>
      <w:numFmt w:val="bullet"/>
      <w:start w:val="1"/>
    </w:lvl>
  </w:abstractNum>
  <w:abstractNum w:abstractNumId="16">
    <w:nsid w:val="4657"/>
    <w:multiLevelType w:val="hybridMultilevel"/>
    <w:lvl w:ilvl="0">
      <w:lvlJc w:val="left"/>
      <w:lvlText w:val="­"/>
      <w:numFmt w:val="bullet"/>
      <w:start w:val="1"/>
    </w:lvl>
  </w:abstractNum>
  <w:abstractNum w:abstractNumId="17">
    <w:nsid w:val="2C49"/>
    <w:multiLevelType w:val="hybridMultilevel"/>
    <w:lvl w:ilvl="0">
      <w:lvlJc w:val="left"/>
      <w:lvlText w:val="­"/>
      <w:numFmt w:val="bullet"/>
      <w:start w:val="1"/>
    </w:lvl>
  </w:abstractNum>
  <w:abstractNum w:abstractNumId="18">
    <w:nsid w:val="3C61"/>
    <w:multiLevelType w:val="hybridMultilevel"/>
    <w:lvl w:ilvl="0">
      <w:lvlJc w:val="left"/>
      <w:lvlText w:val="­"/>
      <w:numFmt w:val="bullet"/>
      <w:start w:val="1"/>
    </w:lvl>
  </w:abstractNum>
  <w:abstractNum w:abstractNumId="19">
    <w:nsid w:val="2FFF"/>
    <w:multiLevelType w:val="hybridMultilevel"/>
    <w:lvl w:ilvl="0">
      <w:lvlJc w:val="left"/>
      <w:lvlText w:val="­"/>
      <w:numFmt w:val="bullet"/>
      <w:start w:val="1"/>
    </w:lvl>
  </w:abstractNum>
  <w:abstractNum w:abstractNumId="20">
    <w:nsid w:val="6C69"/>
    <w:multiLevelType w:val="hybridMultilevel"/>
    <w:lvl w:ilvl="0">
      <w:lvlJc w:val="left"/>
      <w:lvlText w:val="­"/>
      <w:numFmt w:val="bullet"/>
      <w:start w:val="1"/>
    </w:lvl>
  </w:abstractNum>
  <w:abstractNum w:abstractNumId="21">
    <w:nsid w:val="288F"/>
    <w:multiLevelType w:val="hybridMultilevel"/>
    <w:lvl w:ilvl="0">
      <w:lvlJc w:val="left"/>
      <w:lvlText w:val="­"/>
      <w:numFmt w:val="bullet"/>
      <w:start w:val="1"/>
    </w:lvl>
  </w:abstractNum>
  <w:abstractNum w:abstractNumId="22">
    <w:nsid w:val="3A61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­"/>
      <w:numFmt w:val="bullet"/>
      <w:start w:val="1"/>
    </w:lvl>
  </w:abstractNum>
  <w:abstractNum w:abstractNumId="23">
    <w:nsid w:val="22CD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2"/>
    </w:lvl>
  </w:abstractNum>
  <w:abstractNum w:abstractNumId="24">
    <w:nsid w:val="7DD1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25">
    <w:nsid w:val="261E"/>
    <w:multiLevelType w:val="hybridMultilevel"/>
    <w:lvl w:ilvl="0">
      <w:lvlJc w:val="left"/>
      <w:lvlText w:val="%1"/>
      <w:numFmt w:val="decimal"/>
      <w:start w:val="100"/>
    </w:lvl>
  </w:abstractNum>
  <w:abstractNum w:abstractNumId="26">
    <w:nsid w:val="5E9D"/>
    <w:multiLevelType w:val="hybridMultilevel"/>
    <w:lvl w:ilvl="0">
      <w:lvlJc w:val="left"/>
      <w:lvlText w:val="В"/>
      <w:numFmt w:val="bullet"/>
      <w:start w:val="1"/>
    </w:lvl>
  </w:abstractNum>
  <w:abstractNum w:abstractNumId="27">
    <w:nsid w:val="489C"/>
    <w:multiLevelType w:val="hybridMultilevel"/>
    <w:lvl w:ilvl="0">
      <w:lvlJc w:val="left"/>
      <w:lvlText w:val="­"/>
      <w:numFmt w:val="bullet"/>
      <w:start w:val="1"/>
    </w:lvl>
  </w:abstractNum>
  <w:abstractNum w:abstractNumId="28">
    <w:nsid w:val="1916"/>
    <w:multiLevelType w:val="hybridMultilevel"/>
    <w:lvl w:ilvl="0">
      <w:lvlJc w:val="left"/>
      <w:lvlText w:val="­"/>
      <w:numFmt w:val="bullet"/>
      <w:start w:val="1"/>
    </w:lvl>
  </w:abstractNum>
  <w:abstractNum w:abstractNumId="29">
    <w:nsid w:val="6172"/>
    <w:multiLevelType w:val="hybridMultilevel"/>
    <w:lvl w:ilvl="0">
      <w:lvlJc w:val="left"/>
      <w:lvlText w:val="с"/>
      <w:numFmt w:val="bullet"/>
      <w:start w:val="1"/>
    </w:lvl>
  </w:abstractNum>
  <w:abstractNum w:abstractNumId="30">
    <w:nsid w:val="6B72"/>
    <w:multiLevelType w:val="hybridMultilevel"/>
    <w:lvl w:ilvl="0">
      <w:lvlJc w:val="left"/>
      <w:lvlText w:val="к"/>
      <w:numFmt w:val="bullet"/>
      <w:start w:val="1"/>
    </w:lvl>
  </w:abstractNum>
  <w:abstractNum w:abstractNumId="31">
    <w:nsid w:val="32E6"/>
    <w:multiLevelType w:val="hybridMultilevel"/>
    <w:lvl w:ilvl="0">
      <w:lvlJc w:val="left"/>
      <w:lvlText w:val="%1."/>
      <w:numFmt w:val="decimal"/>
      <w:start w:val="1"/>
    </w:lvl>
  </w:abstractNum>
  <w:abstractNum w:abstractNumId="32">
    <w:nsid w:val="401D"/>
    <w:multiLevelType w:val="hybridMultilevel"/>
    <w:lvl w:ilvl="0">
      <w:lvlJc w:val="left"/>
      <w:lvlText w:val="к"/>
      <w:numFmt w:val="bullet"/>
      <w:start w:val="1"/>
    </w:lvl>
  </w:abstractNum>
  <w:abstractNum w:abstractNumId="33">
    <w:nsid w:val="71F0"/>
    <w:multiLevelType w:val="hybridMultilevel"/>
    <w:lvl w:ilvl="0">
      <w:lvlJc w:val="left"/>
      <w:lvlText w:val="%1."/>
      <w:numFmt w:val="decimal"/>
      <w:start w:val="2"/>
    </w:lvl>
  </w:abstractNum>
  <w:abstractNum w:abstractNumId="34">
    <w:nsid w:val="384"/>
    <w:multiLevelType w:val="hybridMultilevel"/>
    <w:lvl w:ilvl="0">
      <w:lvlJc w:val="left"/>
      <w:lvlText w:val="в"/>
      <w:numFmt w:val="bullet"/>
      <w:start w:val="1"/>
    </w:lvl>
  </w:abstractNum>
  <w:abstractNum w:abstractNumId="35">
    <w:nsid w:val="7F4F"/>
    <w:multiLevelType w:val="hybridMultilevel"/>
    <w:lvl w:ilvl="0">
      <w:lvlJc w:val="left"/>
      <w:lvlText w:val="В"/>
      <w:numFmt w:val="bullet"/>
      <w:start w:val="1"/>
    </w:lvl>
  </w:abstractNum>
  <w:abstractNum w:abstractNumId="36">
    <w:nsid w:val="494A"/>
    <w:multiLevelType w:val="hybridMultilevel"/>
    <w:lvl w:ilvl="0">
      <w:lvlJc w:val="left"/>
      <w:lvlText w:val="­"/>
      <w:numFmt w:val="bullet"/>
      <w:start w:val="1"/>
    </w:lvl>
  </w:abstractNum>
  <w:abstractNum w:abstractNumId="37">
    <w:nsid w:val="677"/>
    <w:multiLevelType w:val="hybridMultilevel"/>
    <w:lvl w:ilvl="0">
      <w:lvlJc w:val="left"/>
      <w:lvlText w:val="в"/>
      <w:numFmt w:val="bullet"/>
      <w:start w:val="1"/>
    </w:lvl>
  </w:abstractNum>
  <w:abstractNum w:abstractNumId="38">
    <w:nsid w:val="4402"/>
    <w:multiLevelType w:val="hybridMultilevel"/>
    <w:lvl w:ilvl="0">
      <w:lvlJc w:val="left"/>
      <w:lvlText w:val="%1."/>
      <w:numFmt w:val="decimal"/>
      <w:start w:val="3"/>
    </w:lvl>
  </w:abstractNum>
  <w:abstractNum w:abstractNumId="39">
    <w:nsid w:val="18D7"/>
    <w:multiLevelType w:val="hybridMultilevel"/>
    <w:lvl w:ilvl="0">
      <w:lvlJc w:val="left"/>
      <w:lvlText w:val="у"/>
      <w:numFmt w:val="bullet"/>
      <w:start w:val="1"/>
    </w:lvl>
  </w:abstractNum>
  <w:abstractNum w:abstractNumId="40">
    <w:nsid w:val="6BE8"/>
    <w:multiLevelType w:val="hybridMultilevel"/>
    <w:lvl w:ilvl="0">
      <w:lvlJc w:val="left"/>
      <w:lvlText w:val="В"/>
      <w:numFmt w:val="bullet"/>
      <w:start w:val="1"/>
    </w:lvl>
  </w:abstractNum>
  <w:abstractNum w:abstractNumId="41">
    <w:nsid w:val="5039"/>
    <w:multiLevelType w:val="hybridMultilevel"/>
    <w:lvl w:ilvl="0">
      <w:lvlJc w:val="left"/>
      <w:lvlText w:val="с"/>
      <w:numFmt w:val="bullet"/>
      <w:start w:val="1"/>
    </w:lvl>
  </w:abstractNum>
  <w:abstractNum w:abstractNumId="42">
    <w:nsid w:val="542C"/>
    <w:multiLevelType w:val="hybridMultilevel"/>
    <w:lvl w:ilvl="0">
      <w:lvlJc w:val="left"/>
      <w:lvlText w:val="%1."/>
      <w:numFmt w:val="decimal"/>
      <w:start w:val="1"/>
    </w:lvl>
  </w:abstractNum>
  <w:abstractNum w:abstractNumId="43">
    <w:nsid w:val="1953"/>
    <w:multiLevelType w:val="hybridMultilevel"/>
    <w:lvl w:ilvl="0">
      <w:lvlJc w:val="left"/>
      <w:lvlText w:val="к"/>
      <w:numFmt w:val="bullet"/>
      <w:start w:val="1"/>
    </w:lvl>
  </w:abstractNum>
  <w:abstractNum w:abstractNumId="44">
    <w:nsid w:val="6BCB"/>
    <w:multiLevelType w:val="hybridMultilevel"/>
    <w:lvl w:ilvl="0">
      <w:lvlJc w:val="left"/>
      <w:lvlText w:val="и"/>
      <w:numFmt w:val="bullet"/>
      <w:start w:val="1"/>
    </w:lvl>
  </w:abstractNum>
  <w:abstractNum w:abstractNumId="45">
    <w:nsid w:val="FC9"/>
    <w:multiLevelType w:val="hybridMultilevel"/>
    <w:lvl w:ilvl="0">
      <w:lvlJc w:val="left"/>
      <w:lvlText w:val="%1."/>
      <w:numFmt w:val="decimal"/>
      <w:start w:val="2"/>
    </w:lvl>
  </w:abstractNum>
  <w:abstractNum w:abstractNumId="46">
    <w:nsid w:val="E12"/>
    <w:multiLevelType w:val="hybridMultilevel"/>
    <w:lvl w:ilvl="0">
      <w:lvlJc w:val="left"/>
      <w:lvlText w:val="В"/>
      <w:numFmt w:val="bullet"/>
      <w:start w:val="1"/>
    </w:lvl>
  </w:abstractNum>
  <w:abstractNum w:abstractNumId="47">
    <w:nsid w:val="5F1E"/>
    <w:multiLevelType w:val="hybridMultilevel"/>
    <w:lvl w:ilvl="0">
      <w:lvlJc w:val="left"/>
      <w:lvlText w:val="%1."/>
      <w:numFmt w:val="decimal"/>
      <w:start w:val="3"/>
    </w:lvl>
  </w:abstractNum>
  <w:abstractNum w:abstractNumId="48">
    <w:nsid w:val="2833"/>
    <w:multiLevelType w:val="hybridMultilevel"/>
    <w:lvl w:ilvl="0">
      <w:lvlJc w:val="left"/>
      <w:lvlText w:val="%1."/>
      <w:numFmt w:val="decimal"/>
      <w:start w:val="1"/>
    </w:lvl>
  </w:abstractNum>
  <w:abstractNum w:abstractNumId="49">
    <w:nsid w:val="7874"/>
    <w:multiLevelType w:val="hybridMultilevel"/>
    <w:lvl w:ilvl="0">
      <w:lvlJc w:val="left"/>
      <w:lvlText w:val="%1."/>
      <w:numFmt w:val="decimal"/>
      <w:start w:val="4"/>
    </w:lvl>
  </w:abstractNum>
  <w:abstractNum w:abstractNumId="50">
    <w:nsid w:val="249E"/>
    <w:multiLevelType w:val="hybridMultilevel"/>
    <w:lvl w:ilvl="0">
      <w:lvlJc w:val="left"/>
      <w:lvlText w:val="%1."/>
      <w:numFmt w:val="decimal"/>
      <w:start w:val="1"/>
    </w:lvl>
  </w:abstractNum>
  <w:abstractNum w:abstractNumId="51">
    <w:nsid w:val="2B0C"/>
    <w:multiLevelType w:val="hybridMultilevel"/>
    <w:lvl w:ilvl="0">
      <w:lvlJc w:val="left"/>
      <w:lvlText w:val="%1."/>
      <w:numFmt w:val="decimal"/>
      <w:start w:val="5"/>
    </w:lvl>
  </w:abstractNum>
  <w:abstractNum w:abstractNumId="52">
    <w:nsid w:val="11F4"/>
    <w:multiLevelType w:val="hybridMultilevel"/>
    <w:lvl w:ilvl="0">
      <w:lvlJc w:val="left"/>
      <w:lvlText w:val="%1."/>
      <w:numFmt w:val="decimal"/>
      <w:start w:val="1"/>
    </w:lvl>
  </w:abstractNum>
  <w:abstractNum w:abstractNumId="53">
    <w:nsid w:val="5DD5"/>
    <w:multiLevelType w:val="hybridMultilevel"/>
    <w:lvl w:ilvl="0">
      <w:lvlJc w:val="left"/>
      <w:lvlText w:val="%1."/>
      <w:numFmt w:val="decimal"/>
      <w:start w:val="1"/>
    </w:lvl>
  </w:abstractNum>
  <w:abstractNum w:abstractNumId="54">
    <w:nsid w:val="6AD4"/>
    <w:multiLevelType w:val="hybridMultilevel"/>
    <w:lvl w:ilvl="0">
      <w:lvlJc w:val="left"/>
      <w:lvlText w:val="%1."/>
      <w:numFmt w:val="decimal"/>
      <w:start w:val="1"/>
    </w:lvl>
  </w:abstractNum>
  <w:abstractNum w:abstractNumId="55">
    <w:nsid w:val="5A9F"/>
    <w:multiLevelType w:val="hybridMultilevel"/>
    <w:lvl w:ilvl="0">
      <w:lvlJc w:val="left"/>
      <w:lvlText w:val="%1."/>
      <w:numFmt w:val="decimal"/>
      <w:start w:val="6"/>
    </w:lvl>
  </w:abstractNum>
  <w:abstractNum w:abstractNumId="56">
    <w:nsid w:val="4CD4"/>
    <w:multiLevelType w:val="hybridMultilevel"/>
    <w:lvl w:ilvl="0">
      <w:lvlJc w:val="left"/>
      <w:lvlText w:val="%1."/>
      <w:numFmt w:val="decimal"/>
      <w:start w:val="1"/>
    </w:lvl>
  </w:abstractNum>
  <w:abstractNum w:abstractNumId="57">
    <w:nsid w:val="5FA4"/>
    <w:multiLevelType w:val="hybridMultilevel"/>
    <w:lvl w:ilvl="0">
      <w:lvlJc w:val="left"/>
      <w:lvlText w:val="%1."/>
      <w:numFmt w:val="decimal"/>
      <w:start w:val="7"/>
    </w:lvl>
  </w:abstractNum>
  <w:abstractNum w:abstractNumId="58">
    <w:nsid w:val="2059"/>
    <w:multiLevelType w:val="hybridMultilevel"/>
    <w:lvl w:ilvl="0">
      <w:lvlJc w:val="left"/>
      <w:lvlText w:val="с"/>
      <w:numFmt w:val="bullet"/>
      <w:start w:val="1"/>
    </w:lvl>
  </w:abstractNum>
  <w:abstractNum w:abstractNumId="59">
    <w:nsid w:val="127E"/>
    <w:multiLevelType w:val="hybridMultilevel"/>
    <w:lvl w:ilvl="0">
      <w:lvlJc w:val="left"/>
      <w:lvlText w:val="в"/>
      <w:numFmt w:val="bullet"/>
      <w:start w:val="1"/>
    </w:lvl>
  </w:abstractNum>
  <w:abstractNum w:abstractNumId="60">
    <w:nsid w:val="35"/>
    <w:multiLevelType w:val="hybridMultilevel"/>
    <w:lvl w:ilvl="0">
      <w:lvlJc w:val="left"/>
      <w:lvlText w:val="%1."/>
      <w:numFmt w:val="decimal"/>
      <w:start w:val="8"/>
    </w:lvl>
  </w:abstractNum>
  <w:abstractNum w:abstractNumId="61">
    <w:nsid w:val="7CF"/>
    <w:multiLevelType w:val="hybridMultilevel"/>
    <w:lvl w:ilvl="0">
      <w:lvlJc w:val="left"/>
      <w:lvlText w:val="%1."/>
      <w:numFmt w:val="decimal"/>
      <w:start w:val="9"/>
    </w:lvl>
  </w:abstractNum>
  <w:abstractNum w:abstractNumId="62">
    <w:nsid w:val="6732"/>
    <w:multiLevelType w:val="hybridMultilevel"/>
    <w:lvl w:ilvl="0">
      <w:lvlJc w:val="left"/>
      <w:lvlText w:val="%1."/>
      <w:numFmt w:val="decimal"/>
      <w:start w:val="1"/>
    </w:lvl>
  </w:abstractNum>
  <w:abstractNum w:abstractNumId="63">
    <w:nsid w:val="6D22"/>
    <w:multiLevelType w:val="hybridMultilevel"/>
    <w:lvl w:ilvl="0">
      <w:lvlJc w:val="left"/>
      <w:lvlText w:val="%1."/>
      <w:numFmt w:val="decimal"/>
      <w:start w:val="10"/>
    </w:lvl>
  </w:abstractNum>
  <w:abstractNum w:abstractNumId="64">
    <w:nsid w:val="1AF4"/>
    <w:multiLevelType w:val="hybridMultilevel"/>
    <w:lvl w:ilvl="0">
      <w:lvlJc w:val="left"/>
      <w:lvlText w:val="В"/>
      <w:numFmt w:val="bullet"/>
      <w:start w:val="1"/>
    </w:lvl>
  </w:abstractNum>
  <w:abstractNum w:abstractNumId="65">
    <w:nsid w:val="ECC"/>
    <w:multiLevelType w:val="hybridMultilevel"/>
    <w:lvl w:ilvl="0">
      <w:lvlJc w:val="left"/>
      <w:lvlText w:val="%1."/>
      <w:numFmt w:val="decimal"/>
      <w:start w:val="1"/>
    </w:lvl>
  </w:abstractNum>
  <w:abstractNum w:abstractNumId="66">
    <w:nsid w:val="46CF"/>
    <w:multiLevelType w:val="hybridMultilevel"/>
    <w:lvl w:ilvl="0">
      <w:lvlJc w:val="left"/>
      <w:lvlText w:val="%1."/>
      <w:numFmt w:val="decimal"/>
      <w:start w:val="11"/>
    </w:lvl>
  </w:abstractNum>
  <w:abstractNum w:abstractNumId="67">
    <w:nsid w:val="1D3"/>
    <w:multiLevelType w:val="hybridMultilevel"/>
    <w:lvl w:ilvl="0">
      <w:lvlJc w:val="left"/>
      <w:lvlText w:val="%1."/>
      <w:numFmt w:val="decimal"/>
    </w:lvl>
    <w:lvl w:ilvl="1">
      <w:lvlJc w:val="left"/>
      <w:lvlText w:val="­"/>
      <w:numFmt w:val="bullet"/>
      <w:start w:val="1"/>
    </w:lvl>
  </w:abstractNum>
  <w:abstractNum w:abstractNumId="68">
    <w:nsid w:val="E90"/>
    <w:multiLevelType w:val="hybridMultilevel"/>
    <w:lvl w:ilvl="0">
      <w:lvlJc w:val="left"/>
      <w:lvlText w:val="В"/>
      <w:numFmt w:val="bullet"/>
      <w:start w:val="1"/>
    </w:lvl>
  </w:abstractNum>
  <w:abstractNum w:abstractNumId="69">
    <w:nsid w:val="3A2D"/>
    <w:multiLevelType w:val="hybridMultilevel"/>
    <w:lvl w:ilvl="0">
      <w:lvlJc w:val="left"/>
      <w:lvlText w:val="с"/>
      <w:numFmt w:val="bullet"/>
      <w:start w:val="1"/>
    </w:lvl>
  </w:abstractNum>
  <w:abstractNum w:abstractNumId="70">
    <w:nsid w:val="6048"/>
    <w:multiLevelType w:val="hybridMultilevel"/>
    <w:lvl w:ilvl="0">
      <w:lvlJc w:val="left"/>
      <w:lvlText w:val="%1."/>
      <w:numFmt w:val="decimal"/>
      <w:start w:val="1"/>
    </w:lvl>
  </w:abstractNum>
  <w:abstractNum w:abstractNumId="71">
    <w:nsid w:val="57D3"/>
    <w:multiLevelType w:val="hybridMultilevel"/>
    <w:lvl w:ilvl="0">
      <w:lvlJc w:val="left"/>
      <w:lvlText w:val="к"/>
      <w:numFmt w:val="bullet"/>
      <w:start w:val="1"/>
    </w:lvl>
  </w:abstractNum>
  <w:abstractNum w:abstractNumId="72">
    <w:nsid w:val="458F"/>
    <w:multiLevelType w:val="hybridMultilevel"/>
    <w:lvl w:ilvl="0">
      <w:lvlJc w:val="left"/>
      <w:lvlText w:val="и"/>
      <w:numFmt w:val="bullet"/>
      <w:start w:val="1"/>
    </w:lvl>
  </w:abstractNum>
  <w:abstractNum w:abstractNumId="73">
    <w:nsid w:val="975"/>
    <w:multiLevelType w:val="hybridMultilevel"/>
    <w:lvl w:ilvl="0">
      <w:lvlJc w:val="left"/>
      <w:lvlText w:val="%1."/>
      <w:numFmt w:val="decimal"/>
      <w:start w:val="2"/>
    </w:lvl>
  </w:abstractNum>
  <w:abstractNum w:abstractNumId="74">
    <w:nsid w:val="37E6"/>
    <w:multiLevelType w:val="hybridMultilevel"/>
    <w:lvl w:ilvl="0">
      <w:lvlJc w:val="left"/>
      <w:lvlText w:val="В"/>
      <w:numFmt w:val="bullet"/>
      <w:start w:val="1"/>
    </w:lvl>
  </w:abstractNum>
  <w:abstractNum w:abstractNumId="75">
    <w:nsid w:val="19D9"/>
    <w:multiLevelType w:val="hybridMultilevel"/>
    <w:lvl w:ilvl="0">
      <w:lvlJc w:val="left"/>
      <w:lvlText w:val="%1."/>
      <w:numFmt w:val="decimal"/>
      <w:start w:val="3"/>
    </w:lvl>
  </w:abstractNum>
  <w:abstractNum w:abstractNumId="76">
    <w:nsid w:val="591D"/>
    <w:multiLevelType w:val="hybridMultilevel"/>
    <w:lvl w:ilvl="0">
      <w:lvlJc w:val="left"/>
      <w:lvlText w:val="%1."/>
      <w:numFmt w:val="decimal"/>
      <w:start w:val="4"/>
    </w:lvl>
  </w:abstractNum>
  <w:abstractNum w:abstractNumId="77">
    <w:nsid w:val="252A"/>
    <w:multiLevelType w:val="hybridMultilevel"/>
    <w:lvl w:ilvl="0">
      <w:lvlJc w:val="left"/>
      <w:lvlText w:val="%1."/>
      <w:numFmt w:val="decimal"/>
      <w:start w:val="5"/>
    </w:lvl>
  </w:abstractNum>
  <w:abstractNum w:abstractNumId="78">
    <w:nsid w:val="37E5"/>
    <w:multiLevelType w:val="hybridMultilevel"/>
    <w:lvl w:ilvl="0">
      <w:lvlJc w:val="left"/>
      <w:lvlText w:val="%1."/>
      <w:numFmt w:val="decimal"/>
      <w:start w:val="6"/>
    </w:lvl>
  </w:abstractNum>
  <w:abstractNum w:abstractNumId="79">
    <w:nsid w:val="1DC0"/>
    <w:multiLevelType w:val="hybridMultilevel"/>
    <w:lvl w:ilvl="0">
      <w:lvlJc w:val="left"/>
      <w:lvlText w:val="%1."/>
      <w:numFmt w:val="decimal"/>
      <w:start w:val="7"/>
    </w:lvl>
  </w:abstractNum>
  <w:abstractNum w:abstractNumId="80">
    <w:nsid w:val="49F7"/>
    <w:multiLevelType w:val="hybridMultilevel"/>
    <w:lvl w:ilvl="0">
      <w:lvlJc w:val="left"/>
      <w:lvlText w:val="с"/>
      <w:numFmt w:val="bullet"/>
      <w:start w:val="1"/>
    </w:lvl>
  </w:abstractNum>
  <w:abstractNum w:abstractNumId="81">
    <w:nsid w:val="442B"/>
    <w:multiLevelType w:val="hybridMultilevel"/>
    <w:lvl w:ilvl="0">
      <w:lvlJc w:val="left"/>
      <w:lvlText w:val="в"/>
      <w:numFmt w:val="bullet"/>
      <w:start w:val="1"/>
    </w:lvl>
  </w:abstractNum>
  <w:abstractNum w:abstractNumId="82">
    <w:nsid w:val="5078"/>
    <w:multiLevelType w:val="hybridMultilevel"/>
    <w:lvl w:ilvl="0">
      <w:lvlJc w:val="left"/>
      <w:lvlText w:val="и"/>
      <w:numFmt w:val="bullet"/>
      <w:start w:val="1"/>
    </w:lvl>
  </w:abstractNum>
  <w:abstractNum w:abstractNumId="83">
    <w:nsid w:val="1481"/>
    <w:multiLevelType w:val="hybridMultilevel"/>
    <w:lvl w:ilvl="0">
      <w:lvlJc w:val="left"/>
      <w:lvlText w:val="%1."/>
      <w:numFmt w:val="decimal"/>
      <w:start w:val="8"/>
    </w:lvl>
  </w:abstractNum>
  <w:abstractNum w:abstractNumId="84">
    <w:nsid w:val="4087"/>
    <w:multiLevelType w:val="hybridMultilevel"/>
    <w:lvl w:ilvl="0">
      <w:lvlJc w:val="left"/>
      <w:lvlText w:val="%1)"/>
      <w:numFmt w:val="decimal"/>
      <w:start w:val="1"/>
    </w:lvl>
  </w:abstractNum>
  <w:abstractNum w:abstractNumId="85">
    <w:nsid w:val="7B44"/>
    <w:multiLevelType w:val="hybridMultilevel"/>
    <w:lvl w:ilvl="0">
      <w:lvlJc w:val="left"/>
      <w:lvlText w:val="%1."/>
      <w:numFmt w:val="decimal"/>
      <w:start w:val="9"/>
    </w:lvl>
  </w:abstractNum>
  <w:abstractNum w:abstractNumId="86">
    <w:nsid w:val="590E"/>
    <w:multiLevelType w:val="hybridMultilevel"/>
    <w:lvl w:ilvl="0">
      <w:lvlJc w:val="left"/>
      <w:lvlText w:val="в"/>
      <w:numFmt w:val="bullet"/>
      <w:start w:val="1"/>
    </w:lvl>
  </w:abstractNum>
  <w:abstractNum w:abstractNumId="87">
    <w:nsid w:val="765F"/>
    <w:multiLevelType w:val="hybridMultilevel"/>
    <w:lvl w:ilvl="0">
      <w:lvlJc w:val="left"/>
      <w:lvlText w:val="%1)"/>
      <w:numFmt w:val="decimal"/>
      <w:start w:val="1"/>
    </w:lvl>
  </w:abstractNum>
  <w:abstractNum w:abstractNumId="88">
    <w:nsid w:val="1850"/>
    <w:multiLevelType w:val="hybridMultilevel"/>
    <w:lvl w:ilvl="0">
      <w:lvlJc w:val="left"/>
      <w:lvlText w:val="%1)"/>
      <w:numFmt w:val="decimal"/>
      <w:start w:val="2"/>
    </w:lvl>
  </w:abstractNum>
  <w:abstractNum w:abstractNumId="89">
    <w:nsid w:val="2B00"/>
    <w:multiLevelType w:val="hybridMultilevel"/>
    <w:lvl w:ilvl="0">
      <w:lvlJc w:val="left"/>
      <w:lvlText w:val="%1."/>
      <w:numFmt w:val="decimal"/>
      <w:start w:val="10"/>
    </w:lvl>
  </w:abstractNum>
  <w:abstractNum w:abstractNumId="90">
    <w:nsid w:val="16D4"/>
    <w:multiLevelType w:val="hybridMultilevel"/>
    <w:lvl w:ilvl="0">
      <w:lvlJc w:val="left"/>
      <w:lvlText w:val="В"/>
      <w:numFmt w:val="bullet"/>
      <w:start w:val="1"/>
    </w:lvl>
  </w:abstractNum>
  <w:abstractNum w:abstractNumId="91">
    <w:nsid w:val="7F61"/>
    <w:multiLevelType w:val="hybridMultilevel"/>
    <w:lvl w:ilvl="0">
      <w:lvlJc w:val="left"/>
      <w:lvlText w:val="А"/>
      <w:numFmt w:val="bullet"/>
      <w:start w:val="1"/>
    </w:lvl>
  </w:abstractNum>
  <w:abstractNum w:abstractNumId="92">
    <w:nsid w:val="3A8D"/>
    <w:multiLevelType w:val="hybridMultilevel"/>
    <w:lvl w:ilvl="0">
      <w:lvlJc w:val="left"/>
      <w:lvlText w:val="%1."/>
      <w:numFmt w:val="decimal"/>
      <w:start w:val="1"/>
    </w:lvl>
  </w:abstractNum>
  <w:abstractNum w:abstractNumId="93">
    <w:nsid w:val="7FBE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6"/>
    </w:lvl>
  </w:abstractNum>
  <w:abstractNum w:abstractNumId="94">
    <w:nsid w:val="C7B"/>
    <w:multiLevelType w:val="hybridMultilevel"/>
    <w:lvl w:ilvl="0">
      <w:lvlJc w:val="left"/>
      <w:lvlText w:val="%1."/>
      <w:numFmt w:val="decimal"/>
      <w:start w:val="11"/>
    </w:lvl>
  </w:abstractNum>
  <w:abstractNum w:abstractNumId="95">
    <w:nsid w:val="5005"/>
    <w:multiLevelType w:val="hybridMultilevel"/>
    <w:lvl w:ilvl="0">
      <w:lvlJc w:val="left"/>
      <w:lvlText w:val="%1."/>
      <w:numFmt w:val="decimal"/>
      <w:start w:val="1"/>
    </w:lvl>
  </w:abstractNum>
  <w:abstractNum w:abstractNumId="96">
    <w:nsid w:val="C15"/>
    <w:multiLevelType w:val="hybridMultilevel"/>
    <w:lvl w:ilvl="0">
      <w:lvlJc w:val="left"/>
      <w:lvlText w:val="%1."/>
      <w:numFmt w:val="decimal"/>
      <w:start w:val="2"/>
    </w:lvl>
  </w:abstractNum>
  <w:abstractNum w:abstractNumId="97">
    <w:nsid w:val="3807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4"/>
    </w:lvl>
  </w:abstractNum>
  <w:abstractNum w:abstractNumId="98">
    <w:nsid w:val="773B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5"/>
    </w:lvl>
  </w:abstractNum>
  <w:abstractNum w:abstractNumId="99">
    <w:nsid w:val="633"/>
    <w:multiLevelType w:val="hybridMultilevel"/>
    <w:lvl w:ilvl="0">
      <w:lvlJc w:val="left"/>
      <w:lvlText w:val="%1."/>
      <w:numFmt w:val="decimal"/>
      <w:start w:val="12"/>
    </w:lvl>
  </w:abstractNum>
  <w:abstractNum w:abstractNumId="100">
    <w:nsid w:val="7282"/>
    <w:multiLevelType w:val="hybridMultilevel"/>
    <w:lvl w:ilvl="0">
      <w:lvlJc w:val="left"/>
      <w:lvlText w:val="­"/>
      <w:numFmt w:val="bullet"/>
      <w:start w:val="1"/>
    </w:lvl>
  </w:abstractNum>
  <w:abstractNum w:abstractNumId="101">
    <w:nsid w:val="251F"/>
    <w:multiLevelType w:val="hybridMultilevel"/>
    <w:lvl w:ilvl="0">
      <w:lvlJc w:val="left"/>
      <w:lvlText w:val="%1."/>
      <w:numFmt w:val="decimal"/>
      <w:start w:val="1"/>
    </w:lvl>
  </w:abstractNum>
  <w:abstractNum w:abstractNumId="102">
    <w:nsid w:val="1D18"/>
    <w:multiLevelType w:val="hybridMultilevel"/>
    <w:lvl w:ilvl="0">
      <w:lvlJc w:val="left"/>
      <w:lvlText w:val="%1."/>
      <w:numFmt w:val="decimal"/>
      <w:start w:val="1"/>
    </w:lvl>
  </w:abstractNum>
  <w:abstractNum w:abstractNumId="103">
    <w:nsid w:val="6270"/>
    <w:multiLevelType w:val="hybridMultilevel"/>
    <w:lvl w:ilvl="0">
      <w:lvlJc w:val="left"/>
      <w:lvlText w:val="%1."/>
      <w:numFmt w:val="decimal"/>
      <w:start w:val="1"/>
    </w:lvl>
  </w:abstractNum>
  <w:abstractNum w:abstractNumId="104">
    <w:nsid w:val="3492"/>
    <w:multiLevelType w:val="hybridMultilevel"/>
    <w:lvl w:ilvl="0">
      <w:lvlJc w:val="left"/>
      <w:lvlText w:val="%1."/>
      <w:numFmt w:val="decimal"/>
      <w:start w:val="2"/>
    </w:lvl>
  </w:abstractNum>
  <w:abstractNum w:abstractNumId="105">
    <w:nsid w:val="19DA"/>
    <w:multiLevelType w:val="hybridMultilevel"/>
    <w:lvl w:ilvl="0">
      <w:lvlJc w:val="left"/>
      <w:lvlText w:val="%1."/>
      <w:numFmt w:val="decimal"/>
      <w:start w:val="1"/>
    </w:lvl>
  </w:abstractNum>
  <w:abstractNum w:abstractNumId="106">
    <w:nsid w:val="5064"/>
    <w:multiLevelType w:val="hybridMultilevel"/>
    <w:lvl w:ilvl="0">
      <w:lvlJc w:val="left"/>
      <w:lvlText w:val="%1."/>
      <w:numFmt w:val="decimal"/>
      <w:start w:val="3"/>
    </w:lvl>
  </w:abstractNum>
  <w:abstractNum w:abstractNumId="107">
    <w:nsid w:val="4D54"/>
    <w:multiLevelType w:val="hybridMultilevel"/>
    <w:lvl w:ilvl="0">
      <w:lvlJc w:val="left"/>
      <w:lvlText w:val="%1."/>
      <w:numFmt w:val="decimal"/>
      <w:start w:val="3"/>
    </w:lvl>
  </w:abstractNum>
  <w:abstractNum w:abstractNumId="108">
    <w:nsid w:val="39CE"/>
    <w:multiLevelType w:val="hybridMultilevel"/>
    <w:lvl w:ilvl="0">
      <w:lvlJc w:val="left"/>
      <w:lvlText w:val="в"/>
      <w:numFmt w:val="bullet"/>
      <w:start w:val="1"/>
    </w:lvl>
  </w:abstractNum>
  <w:abstractNum w:abstractNumId="109">
    <w:nsid w:val="3BB1"/>
    <w:multiLevelType w:val="hybridMultilevel"/>
    <w:lvl w:ilvl="0">
      <w:lvlJc w:val="left"/>
      <w:lvlText w:val="и"/>
      <w:numFmt w:val="bullet"/>
      <w:start w:val="1"/>
    </w:lvl>
  </w:abstractNum>
  <w:abstractNum w:abstractNumId="110">
    <w:nsid w:val="4C85"/>
    <w:multiLevelType w:val="hybridMultilevel"/>
    <w:lvl w:ilvl="0">
      <w:lvlJc w:val="left"/>
      <w:lvlText w:val="в"/>
      <w:numFmt w:val="bullet"/>
      <w:start w:val="1"/>
    </w:lvl>
  </w:abstractNum>
  <w:abstractNum w:abstractNumId="111">
    <w:nsid w:val="513E"/>
    <w:multiLevelType w:val="hybridMultilevel"/>
    <w:lvl w:ilvl="0">
      <w:lvlJc w:val="left"/>
      <w:lvlText w:val="%1."/>
      <w:numFmt w:val="decimal"/>
      <w:start w:val="1"/>
    </w:lvl>
  </w:abstractNum>
  <w:abstractNum w:abstractNumId="112">
    <w:nsid w:val="6D69"/>
    <w:multiLevelType w:val="hybridMultilevel"/>
    <w:lvl w:ilvl="0">
      <w:lvlJc w:val="left"/>
      <w:lvlText w:val="%1."/>
      <w:numFmt w:val="decimal"/>
      <w:start w:val="2"/>
    </w:lvl>
  </w:abstractNum>
  <w:abstractNum w:abstractNumId="113">
    <w:nsid w:val="6A15"/>
    <w:multiLevelType w:val="hybridMultilevel"/>
    <w:lvl w:ilvl="0">
      <w:lvlJc w:val="left"/>
      <w:lvlText w:val="%1."/>
      <w:numFmt w:val="decimal"/>
      <w:start w:val="1"/>
    </w:lvl>
  </w:abstractNum>
  <w:abstractNum w:abstractNumId="114">
    <w:nsid w:val="4FF8"/>
    <w:multiLevelType w:val="hybridMultilevel"/>
    <w:lvl w:ilvl="0">
      <w:lvlJc w:val="left"/>
      <w:lvlText w:val="%1."/>
      <w:numFmt w:val="decimal"/>
      <w:start w:val="4"/>
    </w:lvl>
  </w:abstractNum>
  <w:abstractNum w:abstractNumId="115">
    <w:nsid w:val="5C46"/>
    <w:multiLevelType w:val="hybridMultilevel"/>
    <w:lvl w:ilvl="0">
      <w:lvlJc w:val="left"/>
      <w:lvlText w:val="%1)"/>
      <w:numFmt w:val="decimal"/>
      <w:start w:val="1"/>
    </w:lvl>
  </w:abstractNum>
  <w:abstractNum w:abstractNumId="116">
    <w:nsid w:val="486A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)"/>
      <w:numFmt w:val="decimal"/>
      <w:start w:val="3"/>
    </w:lvl>
  </w:abstractNum>
  <w:abstractNum w:abstractNumId="117">
    <w:nsid w:val="3004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К"/>
      <w:numFmt w:val="bullet"/>
      <w:start w:val="1"/>
    </w:lvl>
    <w:lvl w:ilvl="2">
      <w:lvlJc w:val="left"/>
      <w:lvlText w:val="%3."/>
      <w:numFmt w:val="decimal"/>
      <w:start w:val="5"/>
    </w:lvl>
  </w:abstractNum>
  <w:abstractNum w:abstractNumId="118">
    <w:nsid w:val="1796"/>
    <w:multiLevelType w:val="hybridMultilevel"/>
    <w:lvl w:ilvl="0">
      <w:lvlJc w:val="left"/>
      <w:lvlText w:val="%1."/>
      <w:numFmt w:val="decimal"/>
      <w:start w:val="6"/>
    </w:lvl>
  </w:abstractNum>
  <w:abstractNum w:abstractNumId="119">
    <w:nsid w:val="5E73"/>
    <w:multiLevelType w:val="hybridMultilevel"/>
    <w:lvl w:ilvl="0">
      <w:lvlJc w:val="left"/>
      <w:lvlText w:val="и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10" Type="http://schemas.openxmlformats.org/officeDocument/2006/relationships/image" Target="media/image1.jpeg" />
  <Relationship Id="rId11" Type="http://schemas.openxmlformats.org/officeDocument/2006/relationships/image" Target="media/image2.png" />
  <Relationship Id="rId12" Type="http://schemas.openxmlformats.org/officeDocument/2006/relationships/image" Target="media/image3.pn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2020-09-16T09:27:18Z</dcterms:created>
  <dcterms:modified xsi:type="dcterms:W3CDTF">2020-09-16T09:27:18Z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