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>УТВЕРЖДЕН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>Ивдельского городского округа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 xml:space="preserve">от </w:t>
      </w:r>
      <w:r w:rsidR="001C049E">
        <w:rPr>
          <w:rFonts w:ascii="Times New Roman" w:hAnsi="Times New Roman" w:cs="Times New Roman"/>
          <w:sz w:val="24"/>
          <w:szCs w:val="24"/>
        </w:rPr>
        <w:t>29</w:t>
      </w:r>
      <w:r w:rsidRPr="003E1E61">
        <w:rPr>
          <w:rFonts w:ascii="Times New Roman" w:hAnsi="Times New Roman" w:cs="Times New Roman"/>
          <w:sz w:val="24"/>
          <w:szCs w:val="24"/>
        </w:rPr>
        <w:t>.0</w:t>
      </w:r>
      <w:r w:rsidR="001C049E">
        <w:rPr>
          <w:rFonts w:ascii="Times New Roman" w:hAnsi="Times New Roman" w:cs="Times New Roman"/>
          <w:sz w:val="24"/>
          <w:szCs w:val="24"/>
        </w:rPr>
        <w:t>7</w:t>
      </w:r>
      <w:r w:rsidRPr="003E1E61">
        <w:rPr>
          <w:rFonts w:ascii="Times New Roman" w:hAnsi="Times New Roman" w:cs="Times New Roman"/>
          <w:sz w:val="24"/>
          <w:szCs w:val="24"/>
        </w:rPr>
        <w:t>.201</w:t>
      </w:r>
      <w:r w:rsidR="001C049E">
        <w:rPr>
          <w:rFonts w:ascii="Times New Roman" w:hAnsi="Times New Roman" w:cs="Times New Roman"/>
          <w:sz w:val="24"/>
          <w:szCs w:val="24"/>
        </w:rPr>
        <w:t>9</w:t>
      </w:r>
      <w:r w:rsidRPr="003E1E61">
        <w:rPr>
          <w:rFonts w:ascii="Times New Roman" w:hAnsi="Times New Roman" w:cs="Times New Roman"/>
          <w:sz w:val="24"/>
          <w:szCs w:val="24"/>
        </w:rPr>
        <w:t xml:space="preserve"> </w:t>
      </w:r>
      <w:r w:rsidR="009E41C5">
        <w:rPr>
          <w:rFonts w:ascii="Times New Roman" w:hAnsi="Times New Roman" w:cs="Times New Roman"/>
          <w:sz w:val="24"/>
          <w:szCs w:val="24"/>
        </w:rPr>
        <w:t xml:space="preserve"> </w:t>
      </w:r>
      <w:r w:rsidRPr="009E41C5">
        <w:rPr>
          <w:rFonts w:ascii="Times New Roman" w:hAnsi="Times New Roman" w:cs="Times New Roman"/>
          <w:sz w:val="24"/>
          <w:szCs w:val="24"/>
        </w:rPr>
        <w:t xml:space="preserve">№ </w:t>
      </w:r>
      <w:r w:rsidR="001C049E">
        <w:rPr>
          <w:rFonts w:ascii="Times New Roman" w:hAnsi="Times New Roman" w:cs="Times New Roman"/>
          <w:sz w:val="24"/>
          <w:szCs w:val="24"/>
        </w:rPr>
        <w:t>149</w:t>
      </w:r>
      <w:r w:rsidRPr="009E41C5">
        <w:rPr>
          <w:rFonts w:ascii="Times New Roman" w:hAnsi="Times New Roman" w:cs="Times New Roman"/>
          <w:sz w:val="24"/>
          <w:szCs w:val="24"/>
        </w:rPr>
        <w:t>-</w:t>
      </w:r>
      <w:r w:rsidR="001C049E">
        <w:rPr>
          <w:rFonts w:ascii="Times New Roman" w:hAnsi="Times New Roman" w:cs="Times New Roman"/>
          <w:sz w:val="24"/>
          <w:szCs w:val="24"/>
        </w:rPr>
        <w:t>а</w:t>
      </w:r>
    </w:p>
    <w:p w:rsidR="003E1E61" w:rsidRPr="003E1E61" w:rsidRDefault="003E1E61" w:rsidP="003E1E61">
      <w:pPr>
        <w:shd w:val="clear" w:color="auto" w:fill="FFFFFF"/>
        <w:spacing w:after="0" w:line="240" w:lineRule="auto"/>
        <w:ind w:right="2722"/>
        <w:contextualSpacing/>
        <w:rPr>
          <w:rFonts w:ascii="Times New Roman" w:hAnsi="Times New Roman" w:cs="Times New Roman"/>
          <w:b/>
          <w:bCs/>
          <w:color w:val="222222"/>
          <w:spacing w:val="-6"/>
          <w:sz w:val="24"/>
          <w:szCs w:val="24"/>
        </w:rPr>
      </w:pPr>
    </w:p>
    <w:p w:rsidR="003E1E61" w:rsidRPr="003E1E61" w:rsidRDefault="003E1E61" w:rsidP="003E1E61">
      <w:pPr>
        <w:shd w:val="clear" w:color="auto" w:fill="FFFFFF"/>
        <w:spacing w:after="0" w:line="240" w:lineRule="auto"/>
        <w:ind w:left="2678" w:right="2722"/>
        <w:contextualSpacing/>
        <w:jc w:val="center"/>
        <w:rPr>
          <w:rFonts w:ascii="Times New Roman" w:hAnsi="Times New Roman" w:cs="Times New Roman"/>
          <w:b/>
          <w:bCs/>
          <w:color w:val="222222"/>
          <w:spacing w:val="-6"/>
          <w:sz w:val="24"/>
          <w:szCs w:val="24"/>
        </w:rPr>
      </w:pPr>
    </w:p>
    <w:p w:rsidR="003E1E61" w:rsidRDefault="001C049E" w:rsidP="003E1E61">
      <w:pPr>
        <w:shd w:val="clear" w:color="auto" w:fill="FFFFFF"/>
        <w:spacing w:after="0" w:line="240" w:lineRule="auto"/>
        <w:ind w:left="5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0DA">
        <w:rPr>
          <w:rFonts w:ascii="Times New Roman" w:hAnsi="Times New Roman" w:cs="Times New Roman"/>
          <w:b/>
          <w:sz w:val="26"/>
          <w:szCs w:val="26"/>
        </w:rPr>
        <w:t>Административн</w:t>
      </w:r>
      <w:r>
        <w:rPr>
          <w:rFonts w:ascii="Times New Roman" w:hAnsi="Times New Roman" w:cs="Times New Roman"/>
          <w:b/>
          <w:sz w:val="26"/>
          <w:szCs w:val="26"/>
        </w:rPr>
        <w:t>ый</w:t>
      </w:r>
      <w:r w:rsidRPr="00B460DA">
        <w:rPr>
          <w:rFonts w:ascii="Times New Roman" w:hAnsi="Times New Roman" w:cs="Times New Roman"/>
          <w:b/>
          <w:sz w:val="26"/>
          <w:szCs w:val="26"/>
        </w:rPr>
        <w:t xml:space="preserve"> регламент предоставления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B460DA">
        <w:rPr>
          <w:rFonts w:ascii="Times New Roman" w:hAnsi="Times New Roman" w:cs="Times New Roman"/>
          <w:b/>
          <w:sz w:val="26"/>
          <w:szCs w:val="26"/>
        </w:rPr>
        <w:t xml:space="preserve">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</w:t>
      </w:r>
      <w:proofErr w:type="spellStart"/>
      <w:r w:rsidRPr="00B460DA">
        <w:rPr>
          <w:rFonts w:ascii="Times New Roman" w:hAnsi="Times New Roman" w:cs="Times New Roman"/>
          <w:b/>
          <w:sz w:val="26"/>
          <w:szCs w:val="26"/>
        </w:rPr>
        <w:t>Ивдельского</w:t>
      </w:r>
      <w:proofErr w:type="spellEnd"/>
      <w:r w:rsidRPr="00B460DA">
        <w:rPr>
          <w:rFonts w:ascii="Times New Roman" w:hAnsi="Times New Roman" w:cs="Times New Roman"/>
          <w:b/>
          <w:sz w:val="26"/>
          <w:szCs w:val="26"/>
        </w:rPr>
        <w:t xml:space="preserve"> городского округа»</w:t>
      </w:r>
    </w:p>
    <w:p w:rsidR="001C049E" w:rsidRPr="003E1E61" w:rsidRDefault="001C049E" w:rsidP="003E1E61">
      <w:pPr>
        <w:shd w:val="clear" w:color="auto" w:fill="FFFFFF"/>
        <w:spacing w:after="0" w:line="240" w:lineRule="auto"/>
        <w:ind w:left="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C049E" w:rsidRDefault="001C049E" w:rsidP="003E1E6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РАЗДЕЛ 1</w:t>
      </w:r>
      <w:r w:rsidRPr="003E1E6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.         </w:t>
      </w:r>
    </w:p>
    <w:p w:rsidR="003E1E61" w:rsidRPr="003E1E61" w:rsidRDefault="001C049E" w:rsidP="003E1E6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3E1E6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ОБЩИЕ ПОЛОЖЕНИЯ</w:t>
      </w:r>
    </w:p>
    <w:p w:rsidR="003E1E61" w:rsidRPr="00307239" w:rsidRDefault="003E1E61" w:rsidP="0030723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1309" w:rsidRPr="00D61309" w:rsidRDefault="00D61309" w:rsidP="00D6130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14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B0DE7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Предмет регулирования регламента</w:t>
      </w:r>
    </w:p>
    <w:p w:rsidR="00D61309" w:rsidRDefault="00B22D6C" w:rsidP="00D61309">
      <w:pPr>
        <w:widowControl w:val="0"/>
        <w:shd w:val="clear" w:color="auto" w:fill="FFFFFF"/>
        <w:tabs>
          <w:tab w:val="left" w:pos="284"/>
          <w:tab w:val="left" w:pos="14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1309">
        <w:rPr>
          <w:rFonts w:ascii="Times New Roman" w:hAnsi="Times New Roman" w:cs="Times New Roman"/>
          <w:sz w:val="24"/>
          <w:szCs w:val="24"/>
        </w:rPr>
        <w:t>Настоящий административный регламент разработан в целях повышения качества оказания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</w:t>
      </w:r>
      <w:r w:rsidRPr="00D61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1309"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Pr="00D61309">
        <w:rPr>
          <w:rFonts w:ascii="Times New Roman" w:hAnsi="Times New Roman" w:cs="Times New Roman"/>
          <w:sz w:val="24"/>
          <w:szCs w:val="24"/>
        </w:rPr>
        <w:t xml:space="preserve"> городского округа  (далее Муниципальная услуга) и определяет порядок, сроки и последовательность действий (административных процедур) в муниципальных образовательных учреждениях (далее - МОУ), подведомственных Муниципальному органу</w:t>
      </w:r>
      <w:proofErr w:type="gramEnd"/>
      <w:r w:rsidRPr="00D61309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</w:t>
      </w:r>
      <w:proofErr w:type="spellStart"/>
      <w:r w:rsidRPr="00D61309"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Pr="00D61309">
        <w:rPr>
          <w:rFonts w:ascii="Times New Roman" w:hAnsi="Times New Roman" w:cs="Times New Roman"/>
          <w:sz w:val="24"/>
          <w:szCs w:val="24"/>
        </w:rPr>
        <w:t xml:space="preserve"> городского округам (далее - Управление образования) </w:t>
      </w:r>
      <w:proofErr w:type="spellStart"/>
      <w:r w:rsidRPr="00D61309"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Pr="00D61309">
        <w:rPr>
          <w:rFonts w:ascii="Times New Roman" w:hAnsi="Times New Roman" w:cs="Times New Roman"/>
          <w:sz w:val="24"/>
          <w:szCs w:val="24"/>
        </w:rPr>
        <w:t xml:space="preserve"> городского округа при оказании муниципальной услуги.</w:t>
      </w:r>
    </w:p>
    <w:p w:rsidR="00D61309" w:rsidRPr="00D61309" w:rsidRDefault="00D61309" w:rsidP="00D61309">
      <w:pPr>
        <w:widowControl w:val="0"/>
        <w:shd w:val="clear" w:color="auto" w:fill="FFFFFF"/>
        <w:tabs>
          <w:tab w:val="left" w:pos="284"/>
          <w:tab w:val="left" w:pos="140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D61309" w:rsidRPr="00D61309" w:rsidRDefault="00D61309" w:rsidP="00D61309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/>
          <w:i/>
          <w:spacing w:val="2"/>
        </w:rPr>
      </w:pPr>
      <w:r w:rsidRPr="00D61309">
        <w:rPr>
          <w:b/>
          <w:i/>
          <w:spacing w:val="2"/>
        </w:rPr>
        <w:t>Круг заявителей</w:t>
      </w:r>
    </w:p>
    <w:p w:rsidR="00D61309" w:rsidRPr="00FB0DE7" w:rsidRDefault="00D61309" w:rsidP="00D6130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Получателем (далее – Заявитель) Услуги является родитель (законный представитель) ребенка. Заявителем может быть как получатель Услуги, так и лицо, действующее от имени родителя (законного представителя) на основании доверенности (доверенность, заверенная рукописной подписью законного представителя ребенка, не требующая нотариального заверения).</w:t>
      </w:r>
    </w:p>
    <w:p w:rsidR="00D61309" w:rsidRPr="00FB0DE7" w:rsidRDefault="00D61309" w:rsidP="00D61309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B0DE7">
        <w:rPr>
          <w:spacing w:val="2"/>
        </w:rPr>
        <w:t>Заявителями Услуги являются 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</w:t>
      </w:r>
    </w:p>
    <w:p w:rsidR="00D61309" w:rsidRDefault="00D61309" w:rsidP="00D6130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D6C" w:rsidRDefault="00B22D6C" w:rsidP="00B22D6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2D6C" w:rsidRDefault="00B22D6C" w:rsidP="00B22D6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 2.</w:t>
      </w:r>
    </w:p>
    <w:p w:rsidR="00B22D6C" w:rsidRPr="00B22D6C" w:rsidRDefault="00B22D6C" w:rsidP="00B22D6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D6C">
        <w:rPr>
          <w:rFonts w:ascii="Times New Roman" w:hAnsi="Times New Roman" w:cs="Times New Roman"/>
          <w:b/>
          <w:bCs/>
          <w:sz w:val="24"/>
          <w:szCs w:val="24"/>
        </w:rPr>
        <w:t>ОБЩИЕ СВЕДЕНИЯ О ПОРЯДКЕ ПРЕДОСТАВЛЕНИЯ МУНИЦИПАЛЬНОЙ УСЛУГИ</w:t>
      </w:r>
    </w:p>
    <w:p w:rsidR="00B22D6C" w:rsidRDefault="00B22D6C" w:rsidP="00B22D6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D6C" w:rsidRPr="00D61309" w:rsidRDefault="00B22D6C" w:rsidP="00B22D6C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color w:val="auto"/>
        </w:rPr>
      </w:pPr>
      <w:r w:rsidRPr="00D61309">
        <w:rPr>
          <w:b/>
          <w:bCs/>
          <w:i/>
          <w:color w:val="auto"/>
        </w:rPr>
        <w:t>2.1. Наименование муниципальной услуги</w:t>
      </w:r>
    </w:p>
    <w:p w:rsidR="00B22D6C" w:rsidRPr="00B22D6C" w:rsidRDefault="00B22D6C" w:rsidP="00B22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D6C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общеобразовательных учреждениях,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Ивдельског</w:t>
      </w:r>
      <w:r w:rsidRPr="00B22D6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B22D6C">
        <w:rPr>
          <w:rFonts w:ascii="Times New Roman" w:hAnsi="Times New Roman" w:cs="Times New Roman"/>
          <w:sz w:val="24"/>
          <w:szCs w:val="24"/>
        </w:rPr>
        <w:t xml:space="preserve"> городского округа. </w:t>
      </w:r>
    </w:p>
    <w:p w:rsidR="00B22D6C" w:rsidRPr="00B22D6C" w:rsidRDefault="00B22D6C" w:rsidP="00B22D6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auto"/>
        </w:rPr>
      </w:pPr>
    </w:p>
    <w:p w:rsidR="00B22D6C" w:rsidRPr="00D61309" w:rsidRDefault="00B22D6C" w:rsidP="00B22D6C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color w:val="auto"/>
        </w:rPr>
      </w:pPr>
      <w:r w:rsidRPr="00D61309">
        <w:rPr>
          <w:b/>
          <w:bCs/>
          <w:i/>
          <w:color w:val="auto"/>
        </w:rPr>
        <w:t>2.2. Органы местного самоуправления, муниципальные учреждения, ответственные за оказание муниципальной услуги</w:t>
      </w:r>
    </w:p>
    <w:p w:rsidR="00B22D6C" w:rsidRPr="00B22D6C" w:rsidRDefault="00B22D6C" w:rsidP="00B22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22D6C">
        <w:rPr>
          <w:rFonts w:ascii="Times New Roman" w:hAnsi="Times New Roman" w:cs="Times New Roman"/>
          <w:sz w:val="24"/>
          <w:szCs w:val="24"/>
        </w:rPr>
        <w:t>Органом местного самоуправления, ответственным за предоставление Муниципальной услуги,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D6C">
        <w:rPr>
          <w:rFonts w:ascii="Times New Roman" w:hAnsi="Times New Roman" w:cs="Times New Roman"/>
          <w:sz w:val="24"/>
          <w:szCs w:val="24"/>
        </w:rPr>
        <w:t>Управление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2D6C">
        <w:rPr>
          <w:rFonts w:ascii="Times New Roman" w:hAnsi="Times New Roman" w:cs="Times New Roman"/>
          <w:sz w:val="24"/>
          <w:szCs w:val="24"/>
        </w:rPr>
        <w:t>.</w:t>
      </w:r>
    </w:p>
    <w:p w:rsidR="00B22D6C" w:rsidRPr="00B22D6C" w:rsidRDefault="00B22D6C" w:rsidP="00B22D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2D6C">
        <w:rPr>
          <w:rFonts w:ascii="Times New Roman" w:hAnsi="Times New Roman" w:cs="Times New Roman"/>
          <w:sz w:val="24"/>
          <w:szCs w:val="24"/>
        </w:rPr>
        <w:t>Муниципальная услуга оказывается Управление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22D6C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2D6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22D6C">
        <w:rPr>
          <w:rFonts w:ascii="Times New Roman" w:hAnsi="Times New Roman" w:cs="Times New Roman"/>
          <w:sz w:val="24"/>
          <w:szCs w:val="24"/>
        </w:rPr>
        <w:t>а также</w:t>
      </w:r>
      <w:r w:rsidRPr="00B22D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2D6C">
        <w:rPr>
          <w:rFonts w:ascii="Times New Roman" w:hAnsi="Times New Roman" w:cs="Times New Roman"/>
          <w:iCs/>
          <w:sz w:val="24"/>
          <w:szCs w:val="24"/>
        </w:rPr>
        <w:t>муниципальными</w:t>
      </w:r>
      <w:r w:rsidRPr="00B22D6C">
        <w:rPr>
          <w:rFonts w:ascii="Times New Roman" w:hAnsi="Times New Roman" w:cs="Times New Roman"/>
          <w:sz w:val="24"/>
          <w:szCs w:val="24"/>
        </w:rPr>
        <w:t xml:space="preserve"> образовательными учреждениями (далее МОУ), расположенными на территории</w:t>
      </w:r>
      <w:r w:rsidRPr="00B22D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D6C">
        <w:rPr>
          <w:rFonts w:ascii="Times New Roman" w:hAnsi="Times New Roman" w:cs="Times New Roman"/>
          <w:sz w:val="24"/>
          <w:szCs w:val="24"/>
        </w:rPr>
        <w:lastRenderedPageBreak/>
        <w:t xml:space="preserve">городского округа различных типов и видов, реализующих программы </w:t>
      </w:r>
      <w:r w:rsidRPr="000F192B">
        <w:rPr>
          <w:rFonts w:ascii="Times New Roman" w:hAnsi="Times New Roman" w:cs="Times New Roman"/>
          <w:sz w:val="24"/>
          <w:szCs w:val="24"/>
        </w:rPr>
        <w:t>дошкольного, начального общего, основного общего, среднего  общего, дополнительного образования (Приложения 5).</w:t>
      </w:r>
    </w:p>
    <w:p w:rsidR="00B22D6C" w:rsidRPr="00B22D6C" w:rsidRDefault="00B22D6C" w:rsidP="00B22D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22D6C" w:rsidRPr="00D61309" w:rsidRDefault="00B22D6C" w:rsidP="00B22D6C">
      <w:pPr>
        <w:pStyle w:val="a3"/>
        <w:spacing w:before="0" w:beforeAutospacing="0" w:after="0" w:afterAutospacing="0"/>
        <w:ind w:firstLine="709"/>
        <w:rPr>
          <w:b/>
          <w:bCs/>
          <w:i/>
          <w:color w:val="auto"/>
        </w:rPr>
      </w:pPr>
      <w:r w:rsidRPr="00D61309">
        <w:rPr>
          <w:b/>
          <w:bCs/>
          <w:i/>
          <w:color w:val="auto"/>
        </w:rPr>
        <w:t>2.3. Получатели муниципальной услуги</w:t>
      </w:r>
    </w:p>
    <w:p w:rsidR="00B22D6C" w:rsidRPr="00B22D6C" w:rsidRDefault="00B22D6C" w:rsidP="00B22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D6C">
        <w:rPr>
          <w:rFonts w:ascii="Times New Roman" w:hAnsi="Times New Roman" w:cs="Times New Roman"/>
          <w:sz w:val="24"/>
          <w:szCs w:val="24"/>
        </w:rPr>
        <w:t>Заявителями и получателями муниципальной услуги являются физические лица - родители (законные представители) несовершеннолетних в возрасте от 6,5 до 18 лет, а также взрослые, не получившие основного общего и среднего общего образования и имеющие право на получение образования соответствующего уровня, как граждане Российской Федерации, так и лица без гражданства и иностранные граждане на равных основаниях, если иное не предусмотрено законом или международным</w:t>
      </w:r>
      <w:proofErr w:type="gramEnd"/>
      <w:r w:rsidRPr="00B22D6C">
        <w:rPr>
          <w:rFonts w:ascii="Times New Roman" w:hAnsi="Times New Roman" w:cs="Times New Roman"/>
          <w:sz w:val="24"/>
          <w:szCs w:val="24"/>
        </w:rPr>
        <w:t xml:space="preserve"> договором Российской Федерации. </w:t>
      </w:r>
    </w:p>
    <w:p w:rsidR="00B22D6C" w:rsidRPr="00B22D6C" w:rsidRDefault="00B22D6C" w:rsidP="00B22D6C">
      <w:pPr>
        <w:pStyle w:val="a3"/>
        <w:spacing w:before="0" w:beforeAutospacing="0" w:after="0" w:afterAutospacing="0"/>
        <w:ind w:firstLine="709"/>
        <w:rPr>
          <w:b/>
          <w:bCs/>
          <w:color w:val="auto"/>
        </w:rPr>
      </w:pPr>
    </w:p>
    <w:p w:rsidR="00B22D6C" w:rsidRPr="00D61309" w:rsidRDefault="00B22D6C" w:rsidP="00B22D6C">
      <w:pPr>
        <w:pStyle w:val="a3"/>
        <w:spacing w:before="0" w:beforeAutospacing="0" w:after="0" w:afterAutospacing="0"/>
        <w:ind w:firstLine="709"/>
        <w:rPr>
          <w:b/>
          <w:bCs/>
          <w:i/>
          <w:color w:val="auto"/>
          <w:lang w:eastAsia="en-US"/>
        </w:rPr>
      </w:pPr>
      <w:r w:rsidRPr="00D61309">
        <w:rPr>
          <w:b/>
          <w:bCs/>
          <w:i/>
          <w:color w:val="auto"/>
        </w:rPr>
        <w:t>2.4. Порядок обращения за муниципальной услугой</w:t>
      </w:r>
    </w:p>
    <w:p w:rsidR="00B22D6C" w:rsidRPr="00B22D6C" w:rsidRDefault="00B22D6C" w:rsidP="00B22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D6C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обращается в Управление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2D6C">
        <w:rPr>
          <w:rFonts w:ascii="Times New Roman" w:hAnsi="Times New Roman" w:cs="Times New Roman"/>
          <w:sz w:val="24"/>
          <w:szCs w:val="24"/>
        </w:rPr>
        <w:t xml:space="preserve">, в интересующие муниципальные образовательные 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Pr="00B22D6C">
        <w:rPr>
          <w:rFonts w:ascii="Times New Roman" w:hAnsi="Times New Roman" w:cs="Times New Roman"/>
          <w:sz w:val="24"/>
          <w:szCs w:val="24"/>
        </w:rPr>
        <w:t xml:space="preserve"> городского округа. Заявление может быть подано через </w:t>
      </w:r>
      <w:r w:rsidR="00D61309" w:rsidRPr="00FB0DE7">
        <w:rPr>
          <w:rFonts w:ascii="Times New Roman" w:hAnsi="Times New Roman" w:cs="Times New Roman"/>
          <w:sz w:val="24"/>
          <w:szCs w:val="24"/>
        </w:rPr>
        <w:t>Государственн</w:t>
      </w:r>
      <w:r w:rsidR="00D61309">
        <w:rPr>
          <w:rFonts w:ascii="Times New Roman" w:hAnsi="Times New Roman" w:cs="Times New Roman"/>
          <w:sz w:val="24"/>
          <w:szCs w:val="24"/>
        </w:rPr>
        <w:t>ое</w:t>
      </w:r>
      <w:r w:rsidR="00D61309" w:rsidRPr="00FB0DE7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D61309">
        <w:rPr>
          <w:rFonts w:ascii="Times New Roman" w:hAnsi="Times New Roman" w:cs="Times New Roman"/>
          <w:sz w:val="24"/>
          <w:szCs w:val="24"/>
        </w:rPr>
        <w:t>ое учреждение</w:t>
      </w:r>
      <w:r w:rsidR="00D61309" w:rsidRPr="00FB0DE7">
        <w:rPr>
          <w:rFonts w:ascii="Times New Roman" w:hAnsi="Times New Roman" w:cs="Times New Roman"/>
          <w:sz w:val="24"/>
          <w:szCs w:val="24"/>
        </w:rPr>
        <w:t xml:space="preserve"> «Многофункциональный центр» предоставления государственных и муниципальных услуг </w:t>
      </w:r>
      <w:proofErr w:type="spellStart"/>
      <w:r w:rsidR="00D61309" w:rsidRPr="00FB0DE7"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="00D61309" w:rsidRPr="00FB0DE7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B22D6C">
        <w:rPr>
          <w:rFonts w:ascii="Times New Roman" w:hAnsi="Times New Roman" w:cs="Times New Roman"/>
          <w:sz w:val="24"/>
          <w:szCs w:val="24"/>
        </w:rPr>
        <w:t>(далее – МФЦ).</w:t>
      </w:r>
    </w:p>
    <w:p w:rsidR="00B22D6C" w:rsidRPr="00B22D6C" w:rsidRDefault="00B22D6C" w:rsidP="00B22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22D6C">
        <w:rPr>
          <w:rFonts w:ascii="Times New Roman" w:hAnsi="Times New Roman" w:cs="Times New Roman"/>
          <w:sz w:val="24"/>
          <w:szCs w:val="24"/>
        </w:rPr>
        <w:t>При подаче заявления о предоставлении информации об организации образовательной деятельности в Управление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2D6C">
        <w:rPr>
          <w:rFonts w:ascii="Times New Roman" w:hAnsi="Times New Roman" w:cs="Times New Roman"/>
          <w:sz w:val="24"/>
          <w:szCs w:val="24"/>
        </w:rPr>
        <w:t xml:space="preserve">, МОУ, МФЦ  </w:t>
      </w:r>
      <w:proofErr w:type="gramStart"/>
      <w:r w:rsidRPr="00B22D6C">
        <w:rPr>
          <w:rFonts w:ascii="Times New Roman" w:hAnsi="Times New Roman" w:cs="Times New Roman"/>
          <w:sz w:val="24"/>
          <w:szCs w:val="24"/>
        </w:rPr>
        <w:t>предоставляются следующие документы</w:t>
      </w:r>
      <w:proofErr w:type="gramEnd"/>
      <w:r w:rsidRPr="00B22D6C">
        <w:rPr>
          <w:rFonts w:ascii="Times New Roman" w:hAnsi="Times New Roman" w:cs="Times New Roman"/>
          <w:sz w:val="24"/>
          <w:szCs w:val="24"/>
        </w:rPr>
        <w:t>:</w:t>
      </w:r>
    </w:p>
    <w:p w:rsidR="00B22D6C" w:rsidRPr="000F192B" w:rsidRDefault="00B22D6C" w:rsidP="00B22D6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D6C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Pr="000F192B">
        <w:rPr>
          <w:rFonts w:ascii="Times New Roman" w:hAnsi="Times New Roman" w:cs="Times New Roman"/>
          <w:sz w:val="24"/>
          <w:szCs w:val="24"/>
        </w:rPr>
        <w:t>предоставлении информации об организации образования (форма документа приведена в Приложении 1);</w:t>
      </w:r>
    </w:p>
    <w:p w:rsidR="00B22D6C" w:rsidRPr="00B22D6C" w:rsidRDefault="00B22D6C" w:rsidP="00B22D6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92B">
        <w:rPr>
          <w:rFonts w:ascii="Times New Roman" w:hAnsi="Times New Roman" w:cs="Times New Roman"/>
          <w:sz w:val="24"/>
          <w:szCs w:val="24"/>
        </w:rPr>
        <w:t>паспорт гражданина РФ или иной</w:t>
      </w:r>
      <w:r w:rsidRPr="00B22D6C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 заявителя.</w:t>
      </w:r>
    </w:p>
    <w:p w:rsidR="00B22D6C" w:rsidRDefault="00B22D6C" w:rsidP="00B22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D6C">
        <w:rPr>
          <w:rFonts w:ascii="Times New Roman" w:hAnsi="Times New Roman" w:cs="Times New Roman"/>
          <w:sz w:val="24"/>
          <w:szCs w:val="24"/>
        </w:rPr>
        <w:t>При обращении заявитель выбирает заочную или очную форму обращения (предоставления муниципальной услуги), а также вид предоставления документов – бумажный или электронный:</w:t>
      </w:r>
    </w:p>
    <w:p w:rsidR="005C7D3F" w:rsidRPr="00B22D6C" w:rsidRDefault="005C7D3F" w:rsidP="00B22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96" w:type="dxa"/>
        <w:tblLook w:val="04A0"/>
      </w:tblPr>
      <w:tblGrid>
        <w:gridCol w:w="446"/>
        <w:gridCol w:w="2004"/>
        <w:gridCol w:w="1700"/>
        <w:gridCol w:w="709"/>
        <w:gridCol w:w="1855"/>
        <w:gridCol w:w="1554"/>
        <w:gridCol w:w="1828"/>
      </w:tblGrid>
      <w:tr w:rsidR="00B22D6C" w:rsidRPr="005C7D3F" w:rsidTr="005C7D3F">
        <w:tc>
          <w:tcPr>
            <w:tcW w:w="446" w:type="dxa"/>
            <w:vMerge w:val="restart"/>
          </w:tcPr>
          <w:p w:rsidR="00B22D6C" w:rsidRPr="00D61309" w:rsidRDefault="00B22D6C" w:rsidP="00B22D6C">
            <w:pPr>
              <w:ind w:firstLine="709"/>
              <w:jc w:val="center"/>
            </w:pPr>
            <w:r w:rsidRPr="00D61309">
              <w:t>№</w:t>
            </w:r>
          </w:p>
        </w:tc>
        <w:tc>
          <w:tcPr>
            <w:tcW w:w="2004" w:type="dxa"/>
            <w:vMerge w:val="restart"/>
          </w:tcPr>
          <w:p w:rsidR="00B22D6C" w:rsidRPr="00D61309" w:rsidRDefault="00B22D6C" w:rsidP="005C7D3F">
            <w:pPr>
              <w:jc w:val="center"/>
            </w:pPr>
            <w:r w:rsidRPr="00D61309">
              <w:t>Наименование документа</w:t>
            </w:r>
          </w:p>
        </w:tc>
        <w:tc>
          <w:tcPr>
            <w:tcW w:w="4264" w:type="dxa"/>
            <w:gridSpan w:val="3"/>
          </w:tcPr>
          <w:p w:rsidR="00B22D6C" w:rsidRPr="00D61309" w:rsidRDefault="00B22D6C" w:rsidP="005C7D3F">
            <w:pPr>
              <w:ind w:hanging="40"/>
              <w:jc w:val="center"/>
            </w:pPr>
            <w:r w:rsidRPr="00D61309">
              <w:t>При очной форме предоставления услуги</w:t>
            </w:r>
          </w:p>
        </w:tc>
        <w:tc>
          <w:tcPr>
            <w:tcW w:w="3382" w:type="dxa"/>
            <w:gridSpan w:val="2"/>
          </w:tcPr>
          <w:p w:rsidR="00B22D6C" w:rsidRPr="00D61309" w:rsidRDefault="00B22D6C" w:rsidP="005C7D3F">
            <w:pPr>
              <w:ind w:hanging="40"/>
              <w:jc w:val="center"/>
            </w:pPr>
            <w:r w:rsidRPr="00D61309">
              <w:t>При заочной форме предоставления услуги</w:t>
            </w:r>
          </w:p>
        </w:tc>
      </w:tr>
      <w:tr w:rsidR="00B22D6C" w:rsidRPr="005C7D3F" w:rsidTr="005C7D3F">
        <w:tc>
          <w:tcPr>
            <w:tcW w:w="446" w:type="dxa"/>
            <w:vMerge/>
          </w:tcPr>
          <w:p w:rsidR="00B22D6C" w:rsidRPr="00D61309" w:rsidRDefault="00B22D6C" w:rsidP="00B22D6C">
            <w:pPr>
              <w:ind w:firstLine="709"/>
              <w:jc w:val="both"/>
            </w:pPr>
          </w:p>
        </w:tc>
        <w:tc>
          <w:tcPr>
            <w:tcW w:w="2004" w:type="dxa"/>
            <w:vMerge/>
          </w:tcPr>
          <w:p w:rsidR="00B22D6C" w:rsidRPr="00D61309" w:rsidRDefault="00B22D6C" w:rsidP="005C7D3F">
            <w:pPr>
              <w:jc w:val="both"/>
            </w:pPr>
          </w:p>
        </w:tc>
        <w:tc>
          <w:tcPr>
            <w:tcW w:w="2409" w:type="dxa"/>
            <w:gridSpan w:val="2"/>
          </w:tcPr>
          <w:p w:rsidR="00B22D6C" w:rsidRPr="00D61309" w:rsidRDefault="00B22D6C" w:rsidP="005C7D3F">
            <w:pPr>
              <w:jc w:val="center"/>
            </w:pPr>
            <w:r w:rsidRPr="00D61309">
              <w:t>Бумажный вид</w:t>
            </w:r>
          </w:p>
        </w:tc>
        <w:tc>
          <w:tcPr>
            <w:tcW w:w="1855" w:type="dxa"/>
          </w:tcPr>
          <w:p w:rsidR="00B22D6C" w:rsidRPr="00D61309" w:rsidRDefault="00B22D6C" w:rsidP="005C7D3F">
            <w:pPr>
              <w:ind w:hanging="40"/>
              <w:jc w:val="center"/>
            </w:pPr>
            <w:r w:rsidRPr="00D61309">
              <w:t>Электронный вид</w:t>
            </w:r>
          </w:p>
        </w:tc>
        <w:tc>
          <w:tcPr>
            <w:tcW w:w="1554" w:type="dxa"/>
          </w:tcPr>
          <w:p w:rsidR="00B22D6C" w:rsidRPr="00D61309" w:rsidRDefault="00B22D6C" w:rsidP="005C7D3F">
            <w:pPr>
              <w:ind w:hanging="40"/>
              <w:jc w:val="center"/>
            </w:pPr>
            <w:proofErr w:type="spellStart"/>
            <w:r w:rsidRPr="00D61309">
              <w:t>Бумаго-электронный</w:t>
            </w:r>
            <w:proofErr w:type="spellEnd"/>
            <w:r w:rsidRPr="00D61309">
              <w:t xml:space="preserve"> вид</w:t>
            </w:r>
          </w:p>
        </w:tc>
        <w:tc>
          <w:tcPr>
            <w:tcW w:w="1828" w:type="dxa"/>
          </w:tcPr>
          <w:p w:rsidR="00B22D6C" w:rsidRPr="00D61309" w:rsidRDefault="00B22D6C" w:rsidP="005C7D3F">
            <w:pPr>
              <w:ind w:hanging="40"/>
              <w:jc w:val="center"/>
            </w:pPr>
            <w:r w:rsidRPr="00D61309">
              <w:t>Электронный вид</w:t>
            </w:r>
          </w:p>
        </w:tc>
      </w:tr>
      <w:tr w:rsidR="00B22D6C" w:rsidRPr="005C7D3F" w:rsidTr="005C7D3F">
        <w:tc>
          <w:tcPr>
            <w:tcW w:w="446" w:type="dxa"/>
            <w:vMerge/>
          </w:tcPr>
          <w:p w:rsidR="00B22D6C" w:rsidRPr="00D61309" w:rsidRDefault="00B22D6C" w:rsidP="00B22D6C">
            <w:pPr>
              <w:ind w:firstLine="709"/>
              <w:jc w:val="both"/>
            </w:pPr>
          </w:p>
        </w:tc>
        <w:tc>
          <w:tcPr>
            <w:tcW w:w="2004" w:type="dxa"/>
            <w:vMerge/>
          </w:tcPr>
          <w:p w:rsidR="00B22D6C" w:rsidRPr="00D61309" w:rsidRDefault="00B22D6C" w:rsidP="005C7D3F">
            <w:pPr>
              <w:jc w:val="both"/>
            </w:pPr>
          </w:p>
        </w:tc>
        <w:tc>
          <w:tcPr>
            <w:tcW w:w="1700" w:type="dxa"/>
          </w:tcPr>
          <w:p w:rsidR="00B22D6C" w:rsidRPr="00D61309" w:rsidRDefault="00B22D6C" w:rsidP="005C7D3F">
            <w:pPr>
              <w:jc w:val="center"/>
            </w:pPr>
            <w:r w:rsidRPr="00D61309">
              <w:t>Вид документа</w:t>
            </w:r>
          </w:p>
        </w:tc>
        <w:tc>
          <w:tcPr>
            <w:tcW w:w="709" w:type="dxa"/>
          </w:tcPr>
          <w:p w:rsidR="00B22D6C" w:rsidRPr="00D61309" w:rsidRDefault="00B22D6C" w:rsidP="005C7D3F">
            <w:pPr>
              <w:jc w:val="center"/>
            </w:pPr>
            <w:r w:rsidRPr="00D61309">
              <w:t>Кол-во</w:t>
            </w:r>
          </w:p>
        </w:tc>
        <w:tc>
          <w:tcPr>
            <w:tcW w:w="1855" w:type="dxa"/>
          </w:tcPr>
          <w:p w:rsidR="00B22D6C" w:rsidRPr="00D61309" w:rsidRDefault="00B22D6C" w:rsidP="005C7D3F">
            <w:pPr>
              <w:ind w:hanging="40"/>
              <w:jc w:val="center"/>
            </w:pPr>
            <w:r w:rsidRPr="00D61309">
              <w:t>Вид документа</w:t>
            </w:r>
          </w:p>
        </w:tc>
        <w:tc>
          <w:tcPr>
            <w:tcW w:w="1554" w:type="dxa"/>
          </w:tcPr>
          <w:p w:rsidR="00B22D6C" w:rsidRPr="00D61309" w:rsidRDefault="00B22D6C" w:rsidP="005C7D3F">
            <w:pPr>
              <w:ind w:hanging="40"/>
              <w:jc w:val="center"/>
            </w:pPr>
            <w:r w:rsidRPr="00D61309">
              <w:t>Вид документа</w:t>
            </w:r>
          </w:p>
        </w:tc>
        <w:tc>
          <w:tcPr>
            <w:tcW w:w="1828" w:type="dxa"/>
          </w:tcPr>
          <w:p w:rsidR="00B22D6C" w:rsidRPr="00D61309" w:rsidRDefault="00B22D6C" w:rsidP="005C7D3F">
            <w:pPr>
              <w:ind w:hanging="40"/>
              <w:jc w:val="center"/>
            </w:pPr>
            <w:r w:rsidRPr="00D61309">
              <w:t>Вид документа</w:t>
            </w:r>
          </w:p>
        </w:tc>
      </w:tr>
      <w:tr w:rsidR="00B22D6C" w:rsidRPr="005C7D3F" w:rsidTr="005C7D3F">
        <w:tc>
          <w:tcPr>
            <w:tcW w:w="446" w:type="dxa"/>
          </w:tcPr>
          <w:p w:rsidR="00B22D6C" w:rsidRPr="00D61309" w:rsidRDefault="00B22D6C" w:rsidP="00B22D6C">
            <w:pPr>
              <w:ind w:firstLine="709"/>
              <w:jc w:val="both"/>
            </w:pPr>
            <w:r w:rsidRPr="00D61309">
              <w:t>1</w:t>
            </w:r>
          </w:p>
        </w:tc>
        <w:tc>
          <w:tcPr>
            <w:tcW w:w="2004" w:type="dxa"/>
          </w:tcPr>
          <w:p w:rsidR="00B22D6C" w:rsidRPr="00D61309" w:rsidRDefault="00B22D6C" w:rsidP="005C7D3F">
            <w:pPr>
              <w:jc w:val="both"/>
            </w:pPr>
            <w:r w:rsidRPr="00D61309">
              <w:t>Заявление о предоставлении информации об организации образовательной деятельности по форме согласно Приложению 1</w:t>
            </w:r>
          </w:p>
        </w:tc>
        <w:tc>
          <w:tcPr>
            <w:tcW w:w="1700" w:type="dxa"/>
          </w:tcPr>
          <w:p w:rsidR="00B22D6C" w:rsidRPr="00D61309" w:rsidRDefault="00B22D6C" w:rsidP="005C7D3F">
            <w:pPr>
              <w:jc w:val="center"/>
            </w:pPr>
            <w:r w:rsidRPr="00D61309">
              <w:t>оригинал</w:t>
            </w:r>
          </w:p>
        </w:tc>
        <w:tc>
          <w:tcPr>
            <w:tcW w:w="709" w:type="dxa"/>
          </w:tcPr>
          <w:p w:rsidR="00B22D6C" w:rsidRPr="00D61309" w:rsidRDefault="00B22D6C" w:rsidP="005C7D3F">
            <w:pPr>
              <w:jc w:val="center"/>
            </w:pPr>
            <w:r w:rsidRPr="00D61309">
              <w:t>1</w:t>
            </w:r>
          </w:p>
        </w:tc>
        <w:tc>
          <w:tcPr>
            <w:tcW w:w="1855" w:type="dxa"/>
          </w:tcPr>
          <w:p w:rsidR="00B22D6C" w:rsidRPr="00D61309" w:rsidRDefault="00B22D6C" w:rsidP="005C7D3F">
            <w:pPr>
              <w:ind w:hanging="40"/>
              <w:jc w:val="center"/>
            </w:pPr>
            <w:r w:rsidRPr="00D61309">
              <w:t>-</w:t>
            </w:r>
          </w:p>
        </w:tc>
        <w:tc>
          <w:tcPr>
            <w:tcW w:w="1554" w:type="dxa"/>
          </w:tcPr>
          <w:p w:rsidR="00B22D6C" w:rsidRPr="00D61309" w:rsidRDefault="00B22D6C" w:rsidP="005C7D3F">
            <w:pPr>
              <w:ind w:hanging="40"/>
              <w:jc w:val="center"/>
            </w:pPr>
            <w:r w:rsidRPr="00D61309">
              <w:t>-</w:t>
            </w:r>
          </w:p>
        </w:tc>
        <w:tc>
          <w:tcPr>
            <w:tcW w:w="1828" w:type="dxa"/>
          </w:tcPr>
          <w:p w:rsidR="00B22D6C" w:rsidRPr="00D61309" w:rsidRDefault="00B22D6C" w:rsidP="005C7D3F">
            <w:pPr>
              <w:ind w:hanging="40"/>
              <w:jc w:val="center"/>
            </w:pPr>
            <w:r w:rsidRPr="00D61309">
              <w:t>Документ об успешном завершении процедуры идентификации заявителя</w:t>
            </w:r>
          </w:p>
        </w:tc>
      </w:tr>
      <w:tr w:rsidR="00B22D6C" w:rsidRPr="005C7D3F" w:rsidTr="005C7D3F">
        <w:tc>
          <w:tcPr>
            <w:tcW w:w="446" w:type="dxa"/>
          </w:tcPr>
          <w:p w:rsidR="00B22D6C" w:rsidRPr="00D61309" w:rsidRDefault="00B22D6C" w:rsidP="00B22D6C">
            <w:pPr>
              <w:ind w:firstLine="709"/>
              <w:jc w:val="both"/>
            </w:pPr>
            <w:r w:rsidRPr="00D61309">
              <w:t>2</w:t>
            </w:r>
          </w:p>
        </w:tc>
        <w:tc>
          <w:tcPr>
            <w:tcW w:w="2004" w:type="dxa"/>
          </w:tcPr>
          <w:p w:rsidR="00B22D6C" w:rsidRPr="00D61309" w:rsidRDefault="00B22D6C" w:rsidP="005C7D3F">
            <w:pPr>
              <w:jc w:val="both"/>
            </w:pPr>
            <w:r w:rsidRPr="00D61309">
              <w:t>Паспорт гражданина РФ или иной документ, удостоверяющий личность заявителя</w:t>
            </w:r>
          </w:p>
        </w:tc>
        <w:tc>
          <w:tcPr>
            <w:tcW w:w="1700" w:type="dxa"/>
          </w:tcPr>
          <w:p w:rsidR="00B22D6C" w:rsidRPr="00D61309" w:rsidRDefault="00B22D6C" w:rsidP="005C7D3F">
            <w:pPr>
              <w:jc w:val="center"/>
            </w:pPr>
            <w:r w:rsidRPr="00D61309">
              <w:t>Оригинал, предъявляется при обращении</w:t>
            </w:r>
          </w:p>
        </w:tc>
        <w:tc>
          <w:tcPr>
            <w:tcW w:w="709" w:type="dxa"/>
          </w:tcPr>
          <w:p w:rsidR="00B22D6C" w:rsidRPr="00D61309" w:rsidRDefault="00B22D6C" w:rsidP="005C7D3F">
            <w:pPr>
              <w:jc w:val="center"/>
            </w:pPr>
            <w:r w:rsidRPr="00D61309">
              <w:t>-</w:t>
            </w:r>
          </w:p>
        </w:tc>
        <w:tc>
          <w:tcPr>
            <w:tcW w:w="1855" w:type="dxa"/>
          </w:tcPr>
          <w:p w:rsidR="00B22D6C" w:rsidRPr="00D61309" w:rsidRDefault="00B22D6C" w:rsidP="005C7D3F">
            <w:pPr>
              <w:ind w:hanging="40"/>
              <w:jc w:val="center"/>
            </w:pPr>
            <w:r w:rsidRPr="00D61309">
              <w:t>Идентификация при помощи УЭК</w:t>
            </w:r>
          </w:p>
        </w:tc>
        <w:tc>
          <w:tcPr>
            <w:tcW w:w="1554" w:type="dxa"/>
          </w:tcPr>
          <w:p w:rsidR="00B22D6C" w:rsidRPr="00D61309" w:rsidRDefault="00B22D6C" w:rsidP="005C7D3F">
            <w:pPr>
              <w:ind w:hanging="40"/>
              <w:jc w:val="center"/>
            </w:pPr>
            <w:r w:rsidRPr="00D61309">
              <w:t>-</w:t>
            </w:r>
          </w:p>
        </w:tc>
        <w:tc>
          <w:tcPr>
            <w:tcW w:w="1828" w:type="dxa"/>
          </w:tcPr>
          <w:p w:rsidR="00B22D6C" w:rsidRPr="00D61309" w:rsidRDefault="00B22D6C" w:rsidP="005C7D3F">
            <w:pPr>
              <w:ind w:hanging="40"/>
              <w:jc w:val="center"/>
            </w:pPr>
            <w:r w:rsidRPr="00D61309">
              <w:t>Успешное завершение идентификации заявителя</w:t>
            </w:r>
          </w:p>
        </w:tc>
      </w:tr>
    </w:tbl>
    <w:p w:rsidR="00B22D6C" w:rsidRPr="00B22D6C" w:rsidRDefault="00B22D6C" w:rsidP="00D6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D6C" w:rsidRPr="00B22D6C" w:rsidRDefault="00B22D6C" w:rsidP="00D6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D6C">
        <w:rPr>
          <w:rFonts w:ascii="Times New Roman" w:hAnsi="Times New Roman" w:cs="Times New Roman"/>
          <w:sz w:val="24"/>
          <w:szCs w:val="24"/>
        </w:rPr>
        <w:t>При выборе очной формы предоставления муниципальной услуги заявитель обращается лично в Управление образовани</w:t>
      </w:r>
      <w:r w:rsidR="005C7D3F">
        <w:rPr>
          <w:rFonts w:ascii="Times New Roman" w:hAnsi="Times New Roman" w:cs="Times New Roman"/>
          <w:sz w:val="24"/>
          <w:szCs w:val="24"/>
        </w:rPr>
        <w:t>я</w:t>
      </w:r>
      <w:r w:rsidRPr="00B22D6C">
        <w:rPr>
          <w:rFonts w:ascii="Times New Roman" w:hAnsi="Times New Roman" w:cs="Times New Roman"/>
          <w:sz w:val="24"/>
          <w:szCs w:val="24"/>
        </w:rPr>
        <w:t>, в МОУ, в МФЦ.</w:t>
      </w:r>
    </w:p>
    <w:p w:rsidR="00B22D6C" w:rsidRPr="005C7D3F" w:rsidRDefault="00B22D6C" w:rsidP="005C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D6C">
        <w:rPr>
          <w:rFonts w:ascii="Times New Roman" w:hAnsi="Times New Roman" w:cs="Times New Roman"/>
          <w:sz w:val="24"/>
          <w:szCs w:val="24"/>
        </w:rPr>
        <w:t xml:space="preserve">При </w:t>
      </w:r>
      <w:r w:rsidRPr="005C7D3F">
        <w:rPr>
          <w:rFonts w:ascii="Times New Roman" w:hAnsi="Times New Roman" w:cs="Times New Roman"/>
          <w:sz w:val="24"/>
          <w:szCs w:val="24"/>
        </w:rPr>
        <w:t>выборе заочной формы предоставления Муниципальной услуги заявитель использует Единый портал государственных и муниципальных услуг (далее в тексте – Портал).</w:t>
      </w:r>
    </w:p>
    <w:p w:rsidR="00B22D6C" w:rsidRPr="005C7D3F" w:rsidRDefault="00B22D6C" w:rsidP="005C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3F">
        <w:rPr>
          <w:rFonts w:ascii="Times New Roman" w:hAnsi="Times New Roman" w:cs="Times New Roman"/>
          <w:sz w:val="24"/>
          <w:szCs w:val="24"/>
        </w:rPr>
        <w:t>Регистрация заявления осуществляется в соответствии с датой и временем подачи заявления.</w:t>
      </w:r>
    </w:p>
    <w:p w:rsidR="00B22D6C" w:rsidRDefault="00B22D6C" w:rsidP="005C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3F">
        <w:rPr>
          <w:rFonts w:ascii="Times New Roman" w:hAnsi="Times New Roman" w:cs="Times New Roman"/>
          <w:sz w:val="24"/>
          <w:szCs w:val="24"/>
        </w:rPr>
        <w:t xml:space="preserve"> Документы, предоставляемые заявителем или специалистами МФЦ, регистрируются в Реестре принятых заявлений. После регистрации заявления заявителю выдается расписка в получении документов, содержащая информацию о регистрационном номере заявления. Расписка </w:t>
      </w:r>
      <w:r w:rsidRPr="005C7D3F">
        <w:rPr>
          <w:rFonts w:ascii="Times New Roman" w:hAnsi="Times New Roman" w:cs="Times New Roman"/>
          <w:sz w:val="24"/>
          <w:szCs w:val="24"/>
        </w:rPr>
        <w:lastRenderedPageBreak/>
        <w:t>заверяется подписью должностного лица, ответственного за прием документов в Управлении образовани</w:t>
      </w:r>
      <w:r w:rsidR="005C7D3F" w:rsidRPr="005C7D3F">
        <w:rPr>
          <w:rFonts w:ascii="Times New Roman" w:hAnsi="Times New Roman" w:cs="Times New Roman"/>
          <w:sz w:val="24"/>
          <w:szCs w:val="24"/>
        </w:rPr>
        <w:t>я</w:t>
      </w:r>
      <w:r w:rsidRPr="005C7D3F">
        <w:rPr>
          <w:rFonts w:ascii="Times New Roman" w:hAnsi="Times New Roman" w:cs="Times New Roman"/>
          <w:sz w:val="24"/>
          <w:szCs w:val="24"/>
        </w:rPr>
        <w:t>, МОУ.</w:t>
      </w:r>
    </w:p>
    <w:p w:rsidR="005C7D3F" w:rsidRPr="005C7D3F" w:rsidRDefault="005C7D3F" w:rsidP="005C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D6C" w:rsidRPr="00D61309" w:rsidRDefault="00B22D6C" w:rsidP="005C7D3F">
      <w:pPr>
        <w:pStyle w:val="a3"/>
        <w:spacing w:before="0" w:beforeAutospacing="0" w:after="0" w:afterAutospacing="0"/>
        <w:ind w:firstLine="709"/>
        <w:rPr>
          <w:b/>
          <w:bCs/>
          <w:i/>
          <w:color w:val="auto"/>
        </w:rPr>
      </w:pPr>
      <w:r w:rsidRPr="00D61309">
        <w:rPr>
          <w:b/>
          <w:bCs/>
          <w:i/>
          <w:color w:val="auto"/>
        </w:rPr>
        <w:t>2.5. Результат предоставления муниципальной услуги</w:t>
      </w:r>
    </w:p>
    <w:p w:rsidR="00B22D6C" w:rsidRPr="005C7D3F" w:rsidRDefault="00B22D6C" w:rsidP="005C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7D3F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5C7D3F" w:rsidRPr="005C7D3F" w:rsidRDefault="005C7D3F" w:rsidP="005C7D3F">
      <w:pPr>
        <w:pStyle w:val="a3"/>
        <w:numPr>
          <w:ilvl w:val="1"/>
          <w:numId w:val="12"/>
        </w:numPr>
        <w:tabs>
          <w:tab w:val="clear" w:pos="1440"/>
          <w:tab w:val="num" w:pos="567"/>
        </w:tabs>
        <w:spacing w:before="0" w:beforeAutospacing="0" w:after="0" w:afterAutospacing="0"/>
        <w:ind w:left="0" w:firstLine="709"/>
        <w:jc w:val="both"/>
        <w:rPr>
          <w:color w:val="auto"/>
        </w:rPr>
      </w:pPr>
      <w:r w:rsidRPr="005C7D3F">
        <w:rPr>
          <w:color w:val="auto"/>
        </w:rPr>
        <w:t xml:space="preserve">получение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образовательных учреждениях, расположенных на территории </w:t>
      </w:r>
      <w:proofErr w:type="spellStart"/>
      <w:r>
        <w:rPr>
          <w:color w:val="auto"/>
        </w:rPr>
        <w:t>Ивдельского</w:t>
      </w:r>
      <w:proofErr w:type="spellEnd"/>
      <w:r w:rsidRPr="005C7D3F">
        <w:rPr>
          <w:color w:val="auto"/>
        </w:rPr>
        <w:t xml:space="preserve"> городского округа;</w:t>
      </w:r>
    </w:p>
    <w:p w:rsidR="005C7D3F" w:rsidRPr="005C7D3F" w:rsidRDefault="005C7D3F" w:rsidP="005C7D3F">
      <w:pPr>
        <w:pStyle w:val="a3"/>
        <w:numPr>
          <w:ilvl w:val="1"/>
          <w:numId w:val="12"/>
        </w:numPr>
        <w:tabs>
          <w:tab w:val="clear" w:pos="1440"/>
          <w:tab w:val="num" w:pos="567"/>
        </w:tabs>
        <w:spacing w:before="0" w:beforeAutospacing="0" w:after="0" w:afterAutospacing="0"/>
        <w:ind w:left="0" w:firstLine="709"/>
        <w:jc w:val="both"/>
        <w:rPr>
          <w:color w:val="auto"/>
        </w:rPr>
      </w:pPr>
      <w:r w:rsidRPr="005C7D3F">
        <w:rPr>
          <w:color w:val="auto"/>
        </w:rPr>
        <w:t xml:space="preserve">мотивированный отказ в предоставлении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образовательных учреждениях, расположенных на территории </w:t>
      </w:r>
      <w:proofErr w:type="spellStart"/>
      <w:r>
        <w:rPr>
          <w:color w:val="auto"/>
        </w:rPr>
        <w:t>Ивдельского</w:t>
      </w:r>
      <w:proofErr w:type="spellEnd"/>
      <w:r w:rsidRPr="005C7D3F">
        <w:rPr>
          <w:color w:val="auto"/>
        </w:rPr>
        <w:t xml:space="preserve"> городского округа.</w:t>
      </w:r>
    </w:p>
    <w:p w:rsidR="005C7D3F" w:rsidRPr="000F192B" w:rsidRDefault="005C7D3F" w:rsidP="005C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7D3F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учитывается в Реестре принятых заявлений (</w:t>
      </w:r>
      <w:r w:rsidRPr="000F192B">
        <w:rPr>
          <w:rFonts w:ascii="Times New Roman" w:hAnsi="Times New Roman" w:cs="Times New Roman"/>
          <w:sz w:val="24"/>
          <w:szCs w:val="24"/>
        </w:rPr>
        <w:t>Приложение 2)</w:t>
      </w:r>
    </w:p>
    <w:p w:rsidR="005C7D3F" w:rsidRPr="000F192B" w:rsidRDefault="005C7D3F" w:rsidP="005C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92B">
        <w:rPr>
          <w:rFonts w:ascii="Times New Roman" w:hAnsi="Times New Roman" w:cs="Times New Roman"/>
          <w:sz w:val="24"/>
          <w:szCs w:val="24"/>
        </w:rPr>
        <w:t xml:space="preserve">Ответственным за ведение Реестра принятых заявлений является сотрудник учреждения (Управление образования/МОУ), назначенный приказом руководителя. </w:t>
      </w:r>
    </w:p>
    <w:p w:rsidR="005C7D3F" w:rsidRPr="000F192B" w:rsidRDefault="005C7D3F" w:rsidP="005C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92B">
        <w:rPr>
          <w:rFonts w:ascii="Times New Roman" w:hAnsi="Times New Roman" w:cs="Times New Roman"/>
          <w:sz w:val="24"/>
          <w:szCs w:val="24"/>
        </w:rPr>
        <w:t>В случае принятия положительного решения при обращении заявителя, получателю муниципальной услуги предоставляется уведомление о направлении документированной информации (форма документа приведена в Приложении 4).</w:t>
      </w:r>
    </w:p>
    <w:p w:rsidR="005C7D3F" w:rsidRPr="005C7D3F" w:rsidRDefault="005C7D3F" w:rsidP="005C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92B">
        <w:rPr>
          <w:rFonts w:ascii="Times New Roman" w:hAnsi="Times New Roman" w:cs="Times New Roman"/>
          <w:sz w:val="24"/>
          <w:szCs w:val="24"/>
        </w:rPr>
        <w:t>В случае принятия отрицательного решения при обращении заявителя, получателю муниципальной услуги предоставляется уведомление об отказе в направлении документированной информации (форма документа приведена в Приложении 5).</w:t>
      </w:r>
    </w:p>
    <w:p w:rsidR="005C7D3F" w:rsidRDefault="005C7D3F" w:rsidP="005C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3F">
        <w:rPr>
          <w:rFonts w:ascii="Times New Roman" w:hAnsi="Times New Roman" w:cs="Times New Roman"/>
          <w:sz w:val="24"/>
          <w:szCs w:val="24"/>
        </w:rPr>
        <w:t xml:space="preserve">Уведомление о направлении документированной информации либо уведомление об отказе в направлении документированной информации может быть передано получателю муниципальной услуги в очной или заочной форме, в одном или нескольких видах (бумажном, электронном, </w:t>
      </w:r>
      <w:proofErr w:type="spellStart"/>
      <w:r w:rsidRPr="005C7D3F">
        <w:rPr>
          <w:rFonts w:ascii="Times New Roman" w:hAnsi="Times New Roman" w:cs="Times New Roman"/>
          <w:sz w:val="24"/>
          <w:szCs w:val="24"/>
        </w:rPr>
        <w:t>бумаго-электронном</w:t>
      </w:r>
      <w:proofErr w:type="spellEnd"/>
      <w:r w:rsidRPr="005C7D3F">
        <w:rPr>
          <w:rFonts w:ascii="Times New Roman" w:hAnsi="Times New Roman" w:cs="Times New Roman"/>
          <w:sz w:val="24"/>
          <w:szCs w:val="24"/>
        </w:rPr>
        <w:t>):</w:t>
      </w:r>
    </w:p>
    <w:p w:rsidR="005C7D3F" w:rsidRPr="005C7D3F" w:rsidRDefault="005C7D3F" w:rsidP="005C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316" w:type="pct"/>
        <w:tblInd w:w="-567" w:type="dxa"/>
        <w:tblLayout w:type="fixed"/>
        <w:tblLook w:val="04A0"/>
      </w:tblPr>
      <w:tblGrid>
        <w:gridCol w:w="419"/>
        <w:gridCol w:w="2023"/>
        <w:gridCol w:w="2154"/>
        <w:gridCol w:w="1079"/>
        <w:gridCol w:w="995"/>
        <w:gridCol w:w="1498"/>
        <w:gridCol w:w="2912"/>
      </w:tblGrid>
      <w:tr w:rsidR="005C7D3F" w:rsidRPr="00380C7F" w:rsidTr="009251B0">
        <w:tc>
          <w:tcPr>
            <w:tcW w:w="189" w:type="pct"/>
            <w:vMerge w:val="restart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18"/>
                <w:szCs w:val="18"/>
              </w:rPr>
            </w:pPr>
            <w:r w:rsidRPr="00D61309">
              <w:rPr>
                <w:bCs/>
                <w:color w:val="auto"/>
                <w:sz w:val="18"/>
                <w:szCs w:val="18"/>
              </w:rPr>
              <w:t>№</w:t>
            </w:r>
          </w:p>
        </w:tc>
        <w:tc>
          <w:tcPr>
            <w:tcW w:w="913" w:type="pct"/>
            <w:vMerge w:val="restart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18"/>
                <w:szCs w:val="18"/>
              </w:rPr>
            </w:pPr>
            <w:r w:rsidRPr="00D61309">
              <w:rPr>
                <w:bCs/>
                <w:color w:val="auto"/>
                <w:sz w:val="18"/>
                <w:szCs w:val="18"/>
              </w:rPr>
              <w:t>Наименование документа, подтверждающего результат предоставления услуги</w:t>
            </w:r>
          </w:p>
        </w:tc>
        <w:tc>
          <w:tcPr>
            <w:tcW w:w="3898" w:type="pct"/>
            <w:gridSpan w:val="5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18"/>
                <w:szCs w:val="18"/>
              </w:rPr>
            </w:pPr>
            <w:r w:rsidRPr="00D61309">
              <w:rPr>
                <w:bCs/>
                <w:color w:val="auto"/>
                <w:sz w:val="18"/>
                <w:szCs w:val="18"/>
              </w:rPr>
              <w:t>Форма (способ) получения документа, подтверждающего результат услуги</w:t>
            </w:r>
          </w:p>
        </w:tc>
      </w:tr>
      <w:tr w:rsidR="005C7D3F" w:rsidRPr="00380C7F" w:rsidTr="009251B0">
        <w:tc>
          <w:tcPr>
            <w:tcW w:w="189" w:type="pct"/>
            <w:vMerge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13" w:type="pct"/>
            <w:vMerge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908" w:type="pct"/>
            <w:gridSpan w:val="3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18"/>
                <w:szCs w:val="18"/>
              </w:rPr>
            </w:pPr>
            <w:r w:rsidRPr="00D61309">
              <w:rPr>
                <w:bCs/>
                <w:color w:val="auto"/>
                <w:sz w:val="18"/>
                <w:szCs w:val="18"/>
              </w:rPr>
              <w:t>Очная форма</w:t>
            </w:r>
          </w:p>
        </w:tc>
        <w:tc>
          <w:tcPr>
            <w:tcW w:w="1990" w:type="pct"/>
            <w:gridSpan w:val="2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18"/>
                <w:szCs w:val="18"/>
              </w:rPr>
            </w:pPr>
            <w:r w:rsidRPr="00D61309">
              <w:rPr>
                <w:bCs/>
                <w:color w:val="auto"/>
                <w:sz w:val="18"/>
                <w:szCs w:val="18"/>
              </w:rPr>
              <w:t>Заочная форма</w:t>
            </w:r>
          </w:p>
        </w:tc>
      </w:tr>
      <w:tr w:rsidR="005C7D3F" w:rsidRPr="00380C7F" w:rsidTr="009251B0">
        <w:tc>
          <w:tcPr>
            <w:tcW w:w="189" w:type="pct"/>
            <w:vMerge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13" w:type="pct"/>
            <w:vMerge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72" w:type="pct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  <w:r w:rsidRPr="00D61309">
              <w:rPr>
                <w:bCs/>
                <w:color w:val="auto"/>
                <w:sz w:val="18"/>
                <w:szCs w:val="18"/>
              </w:rPr>
              <w:t>Бумажный вид</w:t>
            </w:r>
          </w:p>
        </w:tc>
        <w:tc>
          <w:tcPr>
            <w:tcW w:w="487" w:type="pct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  <w:proofErr w:type="spellStart"/>
            <w:r w:rsidRPr="00D61309">
              <w:rPr>
                <w:bCs/>
                <w:color w:val="auto"/>
                <w:sz w:val="18"/>
                <w:szCs w:val="18"/>
              </w:rPr>
              <w:t>Бумаго-электронный</w:t>
            </w:r>
            <w:proofErr w:type="spellEnd"/>
            <w:r w:rsidRPr="00D61309">
              <w:rPr>
                <w:bCs/>
                <w:color w:val="auto"/>
                <w:sz w:val="18"/>
                <w:szCs w:val="18"/>
              </w:rPr>
              <w:t xml:space="preserve"> вид</w:t>
            </w:r>
          </w:p>
        </w:tc>
        <w:tc>
          <w:tcPr>
            <w:tcW w:w="449" w:type="pct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  <w:r w:rsidRPr="00D61309">
              <w:rPr>
                <w:bCs/>
                <w:color w:val="auto"/>
                <w:sz w:val="18"/>
                <w:szCs w:val="18"/>
              </w:rPr>
              <w:t>Электронный вид</w:t>
            </w:r>
          </w:p>
        </w:tc>
        <w:tc>
          <w:tcPr>
            <w:tcW w:w="676" w:type="pct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  <w:proofErr w:type="spellStart"/>
            <w:r w:rsidRPr="00D61309">
              <w:rPr>
                <w:bCs/>
                <w:color w:val="auto"/>
                <w:sz w:val="18"/>
                <w:szCs w:val="18"/>
              </w:rPr>
              <w:t>Бумаго-электронный</w:t>
            </w:r>
            <w:proofErr w:type="spellEnd"/>
            <w:r w:rsidRPr="00D61309">
              <w:rPr>
                <w:bCs/>
                <w:color w:val="auto"/>
                <w:sz w:val="18"/>
                <w:szCs w:val="18"/>
              </w:rPr>
              <w:t xml:space="preserve"> вид</w:t>
            </w:r>
          </w:p>
        </w:tc>
        <w:tc>
          <w:tcPr>
            <w:tcW w:w="1314" w:type="pct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  <w:r w:rsidRPr="00D61309">
              <w:rPr>
                <w:bCs/>
                <w:color w:val="auto"/>
                <w:sz w:val="18"/>
                <w:szCs w:val="18"/>
              </w:rPr>
              <w:t>Электронный вид</w:t>
            </w:r>
          </w:p>
        </w:tc>
      </w:tr>
      <w:tr w:rsidR="005C7D3F" w:rsidRPr="00380C7F" w:rsidTr="009251B0">
        <w:tc>
          <w:tcPr>
            <w:tcW w:w="189" w:type="pct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  <w:r w:rsidRPr="00D61309">
              <w:rPr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13" w:type="pct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  <w:r w:rsidRPr="00D61309">
              <w:rPr>
                <w:bCs/>
                <w:color w:val="auto"/>
                <w:sz w:val="18"/>
                <w:szCs w:val="18"/>
              </w:rPr>
              <w:t>Уведомление о направлении документированной информации (приложение 3)</w:t>
            </w:r>
          </w:p>
        </w:tc>
        <w:tc>
          <w:tcPr>
            <w:tcW w:w="972" w:type="pct"/>
          </w:tcPr>
          <w:p w:rsidR="005C7D3F" w:rsidRPr="00D61309" w:rsidRDefault="005C7D3F" w:rsidP="00D61309">
            <w:pPr>
              <w:rPr>
                <w:sz w:val="18"/>
                <w:szCs w:val="18"/>
                <w:lang w:eastAsia="en-US"/>
              </w:rPr>
            </w:pPr>
            <w:r w:rsidRPr="00D61309">
              <w:rPr>
                <w:sz w:val="18"/>
                <w:szCs w:val="18"/>
              </w:rPr>
              <w:t>Документ, заверенный подписью руководителя Управлени</w:t>
            </w:r>
            <w:r w:rsidR="00D61309" w:rsidRPr="00D61309">
              <w:rPr>
                <w:sz w:val="18"/>
                <w:szCs w:val="18"/>
              </w:rPr>
              <w:t>я образования</w:t>
            </w:r>
            <w:r w:rsidRPr="00D61309">
              <w:rPr>
                <w:sz w:val="18"/>
                <w:szCs w:val="18"/>
              </w:rPr>
              <w:t xml:space="preserve"> / руководителя муниципального образовательного учреждения (передается заявителю лично, направляется по почте, либо через МФЦ)</w:t>
            </w:r>
          </w:p>
        </w:tc>
        <w:tc>
          <w:tcPr>
            <w:tcW w:w="487" w:type="pct"/>
          </w:tcPr>
          <w:p w:rsidR="005C7D3F" w:rsidRPr="00D61309" w:rsidRDefault="005C7D3F" w:rsidP="009251B0">
            <w:pPr>
              <w:ind w:left="-567" w:firstLine="851"/>
              <w:rPr>
                <w:sz w:val="18"/>
                <w:szCs w:val="18"/>
                <w:lang w:eastAsia="en-US"/>
              </w:rPr>
            </w:pPr>
            <w:r w:rsidRPr="00D61309">
              <w:rPr>
                <w:sz w:val="18"/>
                <w:szCs w:val="18"/>
              </w:rPr>
              <w:t>-</w:t>
            </w:r>
          </w:p>
        </w:tc>
        <w:tc>
          <w:tcPr>
            <w:tcW w:w="449" w:type="pct"/>
          </w:tcPr>
          <w:p w:rsidR="005C7D3F" w:rsidRPr="00D61309" w:rsidRDefault="005C7D3F" w:rsidP="009251B0">
            <w:pPr>
              <w:ind w:left="-567" w:firstLine="851"/>
              <w:rPr>
                <w:sz w:val="18"/>
                <w:szCs w:val="18"/>
                <w:lang w:eastAsia="en-US"/>
              </w:rPr>
            </w:pPr>
            <w:r w:rsidRPr="00D61309">
              <w:rPr>
                <w:sz w:val="18"/>
                <w:szCs w:val="18"/>
              </w:rPr>
              <w:t>-</w:t>
            </w:r>
          </w:p>
        </w:tc>
        <w:tc>
          <w:tcPr>
            <w:tcW w:w="676" w:type="pct"/>
          </w:tcPr>
          <w:p w:rsidR="005C7D3F" w:rsidRPr="00D61309" w:rsidRDefault="005C7D3F" w:rsidP="00D61309">
            <w:pPr>
              <w:rPr>
                <w:sz w:val="18"/>
                <w:szCs w:val="18"/>
                <w:lang w:eastAsia="en-US"/>
              </w:rPr>
            </w:pPr>
            <w:r w:rsidRPr="00D61309">
              <w:rPr>
                <w:sz w:val="18"/>
                <w:szCs w:val="18"/>
              </w:rPr>
              <w:t>Скан-копия документа, сформированного в бумажном виде (направляется на адрес электронной почты заявителя)</w:t>
            </w:r>
          </w:p>
        </w:tc>
        <w:tc>
          <w:tcPr>
            <w:tcW w:w="1314" w:type="pct"/>
          </w:tcPr>
          <w:p w:rsidR="005C7D3F" w:rsidRPr="00D61309" w:rsidRDefault="005C7D3F" w:rsidP="009251B0">
            <w:pPr>
              <w:ind w:left="-30"/>
              <w:rPr>
                <w:sz w:val="18"/>
                <w:szCs w:val="18"/>
                <w:lang w:eastAsia="en-US"/>
              </w:rPr>
            </w:pPr>
            <w:r w:rsidRPr="00D61309">
              <w:rPr>
                <w:sz w:val="18"/>
                <w:szCs w:val="18"/>
              </w:rPr>
              <w:t>1. Документ, сформированный автоматизированной информационной системой без участия должностного лица (направляется в Личный кабинет заявителя на Портале)</w:t>
            </w:r>
          </w:p>
          <w:p w:rsidR="005C7D3F" w:rsidRPr="00D61309" w:rsidRDefault="005C7D3F" w:rsidP="009251B0">
            <w:pPr>
              <w:ind w:left="-30"/>
              <w:rPr>
                <w:sz w:val="18"/>
                <w:szCs w:val="18"/>
                <w:lang w:eastAsia="en-US"/>
              </w:rPr>
            </w:pPr>
            <w:r w:rsidRPr="00D61309">
              <w:rPr>
                <w:sz w:val="18"/>
                <w:szCs w:val="18"/>
              </w:rPr>
              <w:t>2. Документ, без заверения ЭЦП, с отметкой о лице, его сформировавшем (направляется на адрес электронной почты заявителя)</w:t>
            </w:r>
          </w:p>
        </w:tc>
      </w:tr>
      <w:tr w:rsidR="005C7D3F" w:rsidRPr="00380C7F" w:rsidTr="009251B0">
        <w:tc>
          <w:tcPr>
            <w:tcW w:w="189" w:type="pct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  <w:r w:rsidRPr="00D61309">
              <w:rPr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13" w:type="pct"/>
          </w:tcPr>
          <w:p w:rsidR="005C7D3F" w:rsidRPr="00D61309" w:rsidRDefault="005C7D3F" w:rsidP="009251B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  <w:r w:rsidRPr="00D61309">
              <w:rPr>
                <w:bCs/>
                <w:color w:val="auto"/>
                <w:sz w:val="18"/>
                <w:szCs w:val="18"/>
              </w:rPr>
              <w:t>Уведомление об отказе в направлении документированной информации (приложение 4)</w:t>
            </w:r>
          </w:p>
        </w:tc>
        <w:tc>
          <w:tcPr>
            <w:tcW w:w="972" w:type="pct"/>
          </w:tcPr>
          <w:p w:rsidR="005C7D3F" w:rsidRPr="00D61309" w:rsidRDefault="005C7D3F" w:rsidP="00D61309">
            <w:pPr>
              <w:rPr>
                <w:sz w:val="18"/>
                <w:szCs w:val="18"/>
                <w:lang w:eastAsia="en-US"/>
              </w:rPr>
            </w:pPr>
            <w:r w:rsidRPr="00D61309">
              <w:rPr>
                <w:sz w:val="18"/>
                <w:szCs w:val="18"/>
              </w:rPr>
              <w:t>Документ, заверенный рукописной подписью руководителя Управления образования/ руководителя муниципального образовательного учреждения (передается заявителю лично, направляется по почте, либо через МФЦ)</w:t>
            </w:r>
          </w:p>
        </w:tc>
        <w:tc>
          <w:tcPr>
            <w:tcW w:w="487" w:type="pct"/>
          </w:tcPr>
          <w:p w:rsidR="005C7D3F" w:rsidRPr="00D61309" w:rsidRDefault="005C7D3F" w:rsidP="009251B0">
            <w:pPr>
              <w:ind w:left="-567" w:firstLine="851"/>
              <w:rPr>
                <w:sz w:val="18"/>
                <w:szCs w:val="18"/>
                <w:lang w:val="en-US" w:eastAsia="en-US"/>
              </w:rPr>
            </w:pPr>
            <w:r w:rsidRPr="00D6130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49" w:type="pct"/>
          </w:tcPr>
          <w:p w:rsidR="005C7D3F" w:rsidRPr="00D61309" w:rsidRDefault="005C7D3F" w:rsidP="009251B0">
            <w:pPr>
              <w:ind w:left="-567" w:firstLine="851"/>
              <w:rPr>
                <w:sz w:val="18"/>
                <w:szCs w:val="18"/>
                <w:lang w:val="en-US" w:eastAsia="en-US"/>
              </w:rPr>
            </w:pPr>
            <w:r w:rsidRPr="00D6130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76" w:type="pct"/>
          </w:tcPr>
          <w:p w:rsidR="005C7D3F" w:rsidRPr="00D61309" w:rsidRDefault="005C7D3F" w:rsidP="00D61309">
            <w:pPr>
              <w:rPr>
                <w:sz w:val="18"/>
                <w:szCs w:val="18"/>
                <w:lang w:eastAsia="en-US"/>
              </w:rPr>
            </w:pPr>
            <w:r w:rsidRPr="00D61309">
              <w:rPr>
                <w:sz w:val="18"/>
                <w:szCs w:val="18"/>
              </w:rPr>
              <w:t>Скан-копия документа, сформированного в бумажном виде (направляется на адрес электронной почты заявителя)</w:t>
            </w:r>
          </w:p>
          <w:p w:rsidR="005C7D3F" w:rsidRPr="00D61309" w:rsidRDefault="005C7D3F" w:rsidP="00D6130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4" w:type="pct"/>
          </w:tcPr>
          <w:p w:rsidR="005C7D3F" w:rsidRPr="00D61309" w:rsidRDefault="005C7D3F" w:rsidP="009251B0">
            <w:pPr>
              <w:ind w:left="-30"/>
              <w:rPr>
                <w:sz w:val="18"/>
                <w:szCs w:val="18"/>
              </w:rPr>
            </w:pPr>
            <w:r w:rsidRPr="00D61309">
              <w:rPr>
                <w:sz w:val="18"/>
                <w:szCs w:val="18"/>
              </w:rPr>
              <w:t>1. Документ, без заверения ЭЦП, с отметкой о лице, его сформировавшем (направляется на адрес электронной почты заявителя)</w:t>
            </w:r>
          </w:p>
          <w:p w:rsidR="005C7D3F" w:rsidRPr="00D61309" w:rsidRDefault="005C7D3F" w:rsidP="009251B0">
            <w:pPr>
              <w:ind w:left="-30"/>
              <w:rPr>
                <w:sz w:val="18"/>
                <w:szCs w:val="18"/>
                <w:lang w:eastAsia="en-US"/>
              </w:rPr>
            </w:pPr>
            <w:r w:rsidRPr="00D61309">
              <w:rPr>
                <w:sz w:val="18"/>
                <w:szCs w:val="18"/>
              </w:rPr>
              <w:t>2. Уведомление о номере записи в учетной системе без формирования отдельного документа (направляется в Личный кабинет заявителя на Портале)</w:t>
            </w:r>
          </w:p>
        </w:tc>
      </w:tr>
    </w:tbl>
    <w:p w:rsidR="00B22D6C" w:rsidRPr="00B22D6C" w:rsidRDefault="00B22D6C" w:rsidP="00B22D6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309" w:rsidRDefault="00D61309" w:rsidP="005C7D3F">
      <w:pPr>
        <w:pStyle w:val="a3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olor w:val="auto"/>
        </w:rPr>
      </w:pPr>
    </w:p>
    <w:p w:rsidR="00D61309" w:rsidRDefault="00D61309" w:rsidP="005C7D3F">
      <w:pPr>
        <w:pStyle w:val="a3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olor w:val="auto"/>
        </w:rPr>
      </w:pPr>
    </w:p>
    <w:p w:rsidR="005C7D3F" w:rsidRDefault="005C7D3F" w:rsidP="005C7D3F">
      <w:pPr>
        <w:pStyle w:val="a3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olor w:val="auto"/>
        </w:rPr>
      </w:pPr>
      <w:r w:rsidRPr="000F192B">
        <w:rPr>
          <w:b/>
          <w:bCs/>
          <w:color w:val="auto"/>
        </w:rPr>
        <w:lastRenderedPageBreak/>
        <w:t>РАЗДЕЛ 3.</w:t>
      </w:r>
    </w:p>
    <w:p w:rsidR="005C7D3F" w:rsidRPr="005C7D3F" w:rsidRDefault="005C7D3F" w:rsidP="005C7D3F">
      <w:pPr>
        <w:pStyle w:val="a3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olor w:val="auto"/>
        </w:rPr>
      </w:pPr>
      <w:r w:rsidRPr="005C7D3F">
        <w:rPr>
          <w:b/>
          <w:bCs/>
          <w:color w:val="auto"/>
        </w:rPr>
        <w:t>ТРЕБОВАНИЯ К ПОРЯДКУ ПРЕДОСТАВЛЕНИЯ МУНИЦИПАЛЬНОЙ УСЛУГИ</w:t>
      </w:r>
    </w:p>
    <w:p w:rsidR="005C7D3F" w:rsidRPr="005C7D3F" w:rsidRDefault="005C7D3F" w:rsidP="005C7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24F5" w:rsidRPr="00CB295E" w:rsidRDefault="00237A54" w:rsidP="0030723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295E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>3</w:t>
      </w:r>
      <w:r w:rsidR="000624F5" w:rsidRPr="00CB295E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>.1 Порядок информирования о правилах предоставления муниципальной услуги</w:t>
      </w:r>
    </w:p>
    <w:p w:rsidR="00CB295E" w:rsidRDefault="00251591" w:rsidP="00307239">
      <w:pPr>
        <w:shd w:val="clear" w:color="auto" w:fill="FFFFFF"/>
        <w:tabs>
          <w:tab w:val="left" w:pos="1397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1) </w:t>
      </w:r>
      <w:r w:rsidR="000624F5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Информация об организации общедоступного и бесплатного дошкольного, начального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</w:t>
      </w:r>
      <w:proofErr w:type="spellStart"/>
      <w:r w:rsidR="000624F5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Ивдельского</w:t>
      </w:r>
      <w:proofErr w:type="spellEnd"/>
      <w:r w:rsidR="000624F5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городского округа предоставляется</w:t>
      </w:r>
      <w:r w:rsidR="00CB295E">
        <w:rPr>
          <w:rFonts w:ascii="Times New Roman" w:hAnsi="Times New Roman" w:cs="Times New Roman"/>
          <w:color w:val="000000"/>
          <w:spacing w:val="-12"/>
          <w:sz w:val="24"/>
          <w:szCs w:val="24"/>
        </w:rPr>
        <w:t>:</w:t>
      </w:r>
    </w:p>
    <w:p w:rsidR="00251591" w:rsidRDefault="00CB295E" w:rsidP="00307239">
      <w:pPr>
        <w:shd w:val="clear" w:color="auto" w:fill="FFFFFF"/>
        <w:tabs>
          <w:tab w:val="left" w:pos="1397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- </w:t>
      </w:r>
      <w:r w:rsidR="000624F5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Управлением образования Администраци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Ивдельского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городского округа;</w:t>
      </w:r>
    </w:p>
    <w:p w:rsidR="00CB295E" w:rsidRPr="00982523" w:rsidRDefault="00CB295E" w:rsidP="00982523">
      <w:pPr>
        <w:shd w:val="clear" w:color="auto" w:fill="FFFFFF"/>
        <w:tabs>
          <w:tab w:val="left" w:pos="139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0C7F">
        <w:rPr>
          <w:rFonts w:ascii="Times New Roman" w:hAnsi="Times New Roman"/>
          <w:sz w:val="24"/>
          <w:szCs w:val="24"/>
        </w:rPr>
        <w:t xml:space="preserve">муниципальными общеобразовательными учреждениями, реализующими основные общеобразовательные программы дошкольного, начального общего, основного общего, среднего </w:t>
      </w:r>
      <w:r w:rsidRPr="00982523">
        <w:rPr>
          <w:rFonts w:ascii="Times New Roman" w:hAnsi="Times New Roman" w:cs="Times New Roman"/>
          <w:sz w:val="24"/>
          <w:szCs w:val="24"/>
        </w:rPr>
        <w:t>общего  образования (далее – МОУ).</w:t>
      </w:r>
    </w:p>
    <w:p w:rsidR="00CB295E" w:rsidRPr="00982523" w:rsidRDefault="00CB295E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 xml:space="preserve">Сотрудники, ответственные за предоставление муниципальной услуги, а также за информирование о ее предоставлении, их </w:t>
      </w:r>
      <w:r w:rsidRPr="00982523">
        <w:rPr>
          <w:rFonts w:ascii="Times New Roman" w:eastAsia="MS Mincho" w:hAnsi="Times New Roman" w:cs="Times New Roman"/>
          <w:sz w:val="24"/>
          <w:szCs w:val="24"/>
        </w:rPr>
        <w:t>режим работы</w:t>
      </w:r>
      <w:r w:rsidRPr="00982523">
        <w:rPr>
          <w:rFonts w:ascii="Times New Roman" w:hAnsi="Times New Roman" w:cs="Times New Roman"/>
          <w:sz w:val="24"/>
          <w:szCs w:val="24"/>
        </w:rPr>
        <w:t xml:space="preserve"> утверждаются приказом руководителя МОУ;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2523">
        <w:rPr>
          <w:rFonts w:ascii="Times New Roman" w:hAnsi="Times New Roman" w:cs="Times New Roman"/>
          <w:sz w:val="24"/>
          <w:szCs w:val="24"/>
        </w:rPr>
        <w:t>на сайтах: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Ивдельс</w:t>
      </w:r>
      <w:r w:rsidRPr="00982523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982523">
        <w:rPr>
          <w:rFonts w:ascii="Times New Roman" w:hAnsi="Times New Roman" w:cs="Times New Roman"/>
          <w:sz w:val="24"/>
          <w:szCs w:val="24"/>
        </w:rPr>
        <w:t xml:space="preserve"> городского округа – </w:t>
      </w:r>
      <w:hyperlink r:id="rId5" w:history="1">
        <w:r w:rsidR="000F192B" w:rsidRPr="001B72AB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="000F192B" w:rsidRPr="000F192B">
          <w:rPr>
            <w:rStyle w:val="a6"/>
            <w:rFonts w:ascii="Times New Roman" w:hAnsi="Times New Roman"/>
            <w:sz w:val="24"/>
            <w:szCs w:val="24"/>
          </w:rPr>
          <w:t>://</w:t>
        </w:r>
        <w:r w:rsidR="000F192B" w:rsidRPr="001B72AB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="000F192B" w:rsidRPr="000F192B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0F192B" w:rsidRPr="001B72AB">
          <w:rPr>
            <w:rStyle w:val="a6"/>
            <w:rFonts w:ascii="Times New Roman" w:hAnsi="Times New Roman"/>
            <w:sz w:val="24"/>
            <w:szCs w:val="24"/>
            <w:lang w:val="en-US"/>
          </w:rPr>
          <w:t>admivdel</w:t>
        </w:r>
        <w:proofErr w:type="spellEnd"/>
        <w:r w:rsidR="000F192B" w:rsidRPr="000F192B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0F192B" w:rsidRPr="001B72AB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0F192B" w:rsidRPr="000F192B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 w:rsidRPr="00982523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 xml:space="preserve">- федеральной государственной информационной системы «Единый портал государственных и муниципальных услуг (функций)»  - </w:t>
      </w:r>
      <w:proofErr w:type="spellStart"/>
      <w:r w:rsidRPr="00982523">
        <w:rPr>
          <w:rFonts w:ascii="Times New Roman" w:hAnsi="Times New Roman" w:cs="Times New Roman"/>
          <w:sz w:val="24"/>
          <w:szCs w:val="24"/>
          <w:lang w:val="en-US"/>
        </w:rPr>
        <w:t>pgu</w:t>
      </w:r>
      <w:proofErr w:type="spellEnd"/>
      <w:r w:rsidRPr="0098252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82523">
        <w:rPr>
          <w:rFonts w:ascii="Times New Roman" w:hAnsi="Times New Roman" w:cs="Times New Roman"/>
          <w:sz w:val="24"/>
          <w:szCs w:val="24"/>
          <w:lang w:val="en-US"/>
        </w:rPr>
        <w:t>midural</w:t>
      </w:r>
      <w:proofErr w:type="spellEnd"/>
      <w:r w:rsidRPr="0098252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8252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82523">
        <w:rPr>
          <w:rFonts w:ascii="Times New Roman" w:hAnsi="Times New Roman" w:cs="Times New Roman"/>
          <w:sz w:val="24"/>
          <w:szCs w:val="24"/>
        </w:rPr>
        <w:t xml:space="preserve"> (далее – Портал);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4)  в филиале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МФЦ):</w:t>
      </w:r>
    </w:p>
    <w:p w:rsid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 xml:space="preserve">Также информацию о месте нахождения, телефоне, адресе электронной почты, графике и режиме работы МФЦ можно получить на официальном сайте МФЦ </w:t>
      </w:r>
      <w:hyperlink r:id="rId6" w:history="1">
        <w:r w:rsidRPr="00982523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Pr="00982523">
          <w:rPr>
            <w:rStyle w:val="a6"/>
            <w:rFonts w:ascii="Times New Roman" w:hAnsi="Times New Roman"/>
            <w:sz w:val="24"/>
            <w:szCs w:val="24"/>
          </w:rPr>
          <w:t>://</w:t>
        </w:r>
        <w:r w:rsidRPr="00982523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982523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82523">
          <w:rPr>
            <w:rStyle w:val="a6"/>
            <w:rFonts w:ascii="Times New Roman" w:hAnsi="Times New Roman"/>
            <w:sz w:val="24"/>
            <w:szCs w:val="24"/>
            <w:lang w:val="en-US"/>
          </w:rPr>
          <w:t>mfc</w:t>
        </w:r>
        <w:proofErr w:type="spellEnd"/>
        <w:r w:rsidRPr="00982523">
          <w:rPr>
            <w:rStyle w:val="a6"/>
            <w:rFonts w:ascii="Times New Roman" w:hAnsi="Times New Roman"/>
            <w:sz w:val="24"/>
            <w:szCs w:val="24"/>
          </w:rPr>
          <w:t>66.66/</w:t>
        </w:r>
      </w:hyperlink>
      <w:r w:rsidRPr="00982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1B2" w:rsidRPr="00982523" w:rsidRDefault="00E621B2" w:rsidP="00E62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82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3.2. Требования к форме и характеру взаимодействия сотрудников </w:t>
      </w:r>
      <w:r w:rsidRPr="00982523">
        <w:rPr>
          <w:rFonts w:ascii="Times New Roman" w:hAnsi="Times New Roman" w:cs="Times New Roman"/>
          <w:b/>
          <w:i/>
          <w:sz w:val="24"/>
          <w:szCs w:val="24"/>
        </w:rPr>
        <w:t>Управления образования</w:t>
      </w:r>
      <w:r w:rsidRPr="00982523">
        <w:rPr>
          <w:rFonts w:ascii="Times New Roman" w:hAnsi="Times New Roman" w:cs="Times New Roman"/>
          <w:b/>
          <w:bCs/>
          <w:i/>
          <w:sz w:val="24"/>
          <w:szCs w:val="24"/>
        </w:rPr>
        <w:t>, МОУ, МФЦ с заявителями</w:t>
      </w:r>
    </w:p>
    <w:p w:rsidR="00E621B2" w:rsidRPr="00E621B2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1B2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E621B2" w:rsidRPr="00E621B2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1B2">
        <w:rPr>
          <w:rFonts w:ascii="Times New Roman" w:hAnsi="Times New Roman" w:cs="Times New Roman"/>
          <w:sz w:val="24"/>
          <w:szCs w:val="24"/>
        </w:rPr>
        <w:t>При личном обращении заявителя в Управление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21B2">
        <w:rPr>
          <w:rFonts w:ascii="Times New Roman" w:hAnsi="Times New Roman" w:cs="Times New Roman"/>
          <w:sz w:val="24"/>
          <w:szCs w:val="24"/>
        </w:rPr>
        <w:t>, МОУ</w:t>
      </w:r>
      <w:r w:rsidRPr="00E621B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621B2">
        <w:rPr>
          <w:rFonts w:ascii="Times New Roman" w:hAnsi="Times New Roman" w:cs="Times New Roman"/>
          <w:iCs/>
          <w:sz w:val="24"/>
          <w:szCs w:val="24"/>
        </w:rPr>
        <w:t xml:space="preserve">МФЦ, </w:t>
      </w:r>
      <w:r w:rsidRPr="00E621B2">
        <w:rPr>
          <w:rFonts w:ascii="Times New Roman" w:hAnsi="Times New Roman" w:cs="Times New Roman"/>
          <w:sz w:val="24"/>
          <w:szCs w:val="24"/>
        </w:rPr>
        <w:t>сотрудник, ответственный за консультирование заявителя должен представиться, указать фамилию, имя и отчество, сообщить занимаемую должность, самостоятельно дать ответ на заданный заявителем вопрос.</w:t>
      </w:r>
    </w:p>
    <w:p w:rsidR="00E621B2" w:rsidRPr="00E621B2" w:rsidRDefault="00E621B2" w:rsidP="00E62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1B2">
        <w:rPr>
          <w:rFonts w:ascii="Times New Roman" w:hAnsi="Times New Roman" w:cs="Times New Roman"/>
          <w:sz w:val="24"/>
          <w:szCs w:val="24"/>
        </w:rPr>
        <w:t>Сотрудники, ответственные за консультирование заявителя,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E621B2" w:rsidRDefault="00E621B2" w:rsidP="00307239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  <w:sectPr w:rsidR="00E621B2" w:rsidSect="001C049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21B2" w:rsidRPr="00982523" w:rsidRDefault="00E621B2" w:rsidP="00E621B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2523">
        <w:rPr>
          <w:rFonts w:ascii="Times New Roman" w:hAnsi="Times New Roman" w:cs="Times New Roman"/>
          <w:b/>
          <w:sz w:val="20"/>
          <w:szCs w:val="20"/>
        </w:rPr>
        <w:lastRenderedPageBreak/>
        <w:t>3. Информация по предоставлению Муниципальной услуги «Предоставление информации об организации образования»</w:t>
      </w:r>
    </w:p>
    <w:tbl>
      <w:tblPr>
        <w:tblW w:w="513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"/>
        <w:gridCol w:w="8239"/>
        <w:gridCol w:w="893"/>
        <w:gridCol w:w="2501"/>
        <w:gridCol w:w="1284"/>
        <w:gridCol w:w="1855"/>
      </w:tblGrid>
      <w:tr w:rsidR="00E621B2" w:rsidRPr="00E621B2" w:rsidTr="00E621B2">
        <w:trPr>
          <w:tblHeader/>
        </w:trPr>
        <w:tc>
          <w:tcPr>
            <w:tcW w:w="13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271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информации по предоставлению муниципальной услуги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Портал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Стенд (сайт) МОУО - Управления образованием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Стенд (сайт) МОУ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Личное обращение заявителя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акты, регламентирующие деятельность образовательного учреждения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Вид общеобразовательного учреждения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Учредители образовательного учреждения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Адрес образовательного учреждения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Телефоны приемной, руководителей образовательного учреждения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Адрес сайта образовательного учреждения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Информация о педагогическом составе образовательного учреждения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Цели образовательного процесса, типы и виды реализуемых образовательных программ в образовательном учреждении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организации образовательного процесса, в том числе:</w:t>
            </w:r>
          </w:p>
          <w:p w:rsidR="00E621B2" w:rsidRPr="00E621B2" w:rsidRDefault="00E621B2" w:rsidP="00E621B2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язык (языки), на котором ведутся обучение и воспитание;</w:t>
            </w:r>
          </w:p>
          <w:p w:rsidR="00E621B2" w:rsidRPr="00E621B2" w:rsidRDefault="00E621B2" w:rsidP="00E621B2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продолжительность обучения на каждом этапе обучения и возраст воспитанников;</w:t>
            </w:r>
          </w:p>
          <w:p w:rsidR="00E621B2" w:rsidRPr="00E621B2" w:rsidRDefault="00E621B2" w:rsidP="00E621B2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порядок и основания отчисления обучающихся, воспитанников;</w:t>
            </w:r>
          </w:p>
          <w:p w:rsidR="00E621B2" w:rsidRPr="00E621B2" w:rsidRDefault="00E621B2" w:rsidP="00E621B2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режим занятий обучающихся, воспитанников;</w:t>
            </w:r>
          </w:p>
          <w:p w:rsidR="00E621B2" w:rsidRPr="00E621B2" w:rsidRDefault="00E621B2" w:rsidP="00E621B2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наличие дополнительных образовательных услуг, в том числе платных образовательных услуг, и порядок их предоставления (на договорной основе);</w:t>
            </w:r>
          </w:p>
          <w:p w:rsidR="00E621B2" w:rsidRPr="00E621B2" w:rsidRDefault="00E621B2" w:rsidP="00E621B2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система оценок, формы, порядок и периодичность промежуточной аттестации обучающихся;</w:t>
            </w:r>
          </w:p>
          <w:p w:rsidR="00E621B2" w:rsidRPr="00E621B2" w:rsidRDefault="00E621B2" w:rsidP="00E621B2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количество и наполняемость классов, групп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Номер лицензии на право осуществления образовательной деятельности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Наличие свободных мест в образовательном учреждении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Правила приема в образовательное учреждение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Адрес, телефон и контактное лицо территориальных органов управления образованием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Каталог ссылок на интернет-ресурсы:</w:t>
            </w:r>
          </w:p>
          <w:p w:rsidR="00E621B2" w:rsidRPr="00E621B2" w:rsidRDefault="00E621B2" w:rsidP="00E621B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Сайт Министерства образования и науки РФ;</w:t>
            </w:r>
          </w:p>
          <w:p w:rsidR="00E621B2" w:rsidRPr="00E621B2" w:rsidRDefault="00E621B2" w:rsidP="00E621B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Сайт Министерства общего и профессионального образования Свердловской области;</w:t>
            </w:r>
          </w:p>
          <w:p w:rsidR="00E621B2" w:rsidRPr="00E621B2" w:rsidRDefault="00E621B2" w:rsidP="00E621B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Ссылки на общеобразовательные порталы.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Новости:</w:t>
            </w:r>
          </w:p>
          <w:p w:rsidR="00E621B2" w:rsidRPr="00E621B2" w:rsidRDefault="00E621B2" w:rsidP="00E621B2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Информация об изменениях, вносимых в нормативно-правовые акты в отношении образования;</w:t>
            </w:r>
          </w:p>
          <w:p w:rsidR="00E621B2" w:rsidRPr="00E621B2" w:rsidRDefault="00E621B2" w:rsidP="00E621B2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Новости сферы образования;</w:t>
            </w:r>
          </w:p>
          <w:p w:rsidR="00E621B2" w:rsidRPr="00E621B2" w:rsidRDefault="00E621B2" w:rsidP="00E621B2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Публикации об образовательных учреждениях в СМИ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621B2" w:rsidRPr="00E621B2" w:rsidTr="00E621B2">
        <w:tc>
          <w:tcPr>
            <w:tcW w:w="134" w:type="pct"/>
          </w:tcPr>
          <w:p w:rsidR="00E621B2" w:rsidRPr="00E621B2" w:rsidRDefault="00E621B2" w:rsidP="00E621B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pct"/>
          </w:tcPr>
          <w:p w:rsidR="00E621B2" w:rsidRPr="00E621B2" w:rsidRDefault="00E621B2" w:rsidP="00E62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Обращения и обратная связь:</w:t>
            </w:r>
          </w:p>
          <w:p w:rsidR="00E621B2" w:rsidRPr="00E621B2" w:rsidRDefault="00E621B2" w:rsidP="00E621B2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Личный прием граждан</w:t>
            </w:r>
          </w:p>
          <w:p w:rsidR="00E621B2" w:rsidRPr="00E621B2" w:rsidRDefault="00E621B2" w:rsidP="00E621B2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Обращения и запросы</w:t>
            </w:r>
          </w:p>
          <w:p w:rsidR="00E621B2" w:rsidRPr="00E621B2" w:rsidRDefault="00E621B2" w:rsidP="00E621B2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Вопросы и ответы</w:t>
            </w:r>
          </w:p>
          <w:p w:rsidR="00E621B2" w:rsidRPr="00E621B2" w:rsidRDefault="00E621B2" w:rsidP="00E621B2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Форум.</w:t>
            </w:r>
          </w:p>
        </w:tc>
        <w:tc>
          <w:tcPr>
            <w:tcW w:w="29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24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3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1" w:type="pct"/>
          </w:tcPr>
          <w:p w:rsidR="00E621B2" w:rsidRPr="00E621B2" w:rsidRDefault="00E621B2" w:rsidP="00E6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1B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982523" w:rsidRDefault="00982523" w:rsidP="000B337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982523" w:rsidSect="00E621B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982523" w:rsidRPr="00982523" w:rsidRDefault="00982523" w:rsidP="00982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8252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3.3. Сроки предоставления муниципальной услуги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 xml:space="preserve">Предоставление заявителю уведомления о направлении документированной информации или уведомления об отказе в направлении документированной информации, осуществляется не позднее десяти рабочих дней с момента подачи заявления о предоставлении информации об организации образовательной деятельности. 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В случае подачи заявления о предоставлении информации в МФЦ, срок оказания услуги исчисляется со дня регистрации заявления в МФЦ.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2523" w:rsidRPr="00982523" w:rsidRDefault="00982523" w:rsidP="00982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82523">
        <w:rPr>
          <w:rFonts w:ascii="Times New Roman" w:hAnsi="Times New Roman" w:cs="Times New Roman"/>
          <w:b/>
          <w:bCs/>
          <w:i/>
          <w:sz w:val="24"/>
          <w:szCs w:val="24"/>
        </w:rPr>
        <w:t>3.4. Перечень оснований для отказа в предоставлении муниципальной услуги</w:t>
      </w:r>
    </w:p>
    <w:p w:rsidR="00982523" w:rsidRPr="00982523" w:rsidRDefault="00982523" w:rsidP="0098252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82523">
        <w:rPr>
          <w:rFonts w:ascii="Times New Roman" w:hAnsi="Times New Roman" w:cs="Times New Roman"/>
          <w:sz w:val="24"/>
          <w:szCs w:val="24"/>
        </w:rPr>
        <w:t xml:space="preserve">Заявителю отказывается в предоставлении услуги в следующих случаях: </w:t>
      </w:r>
    </w:p>
    <w:p w:rsidR="00982523" w:rsidRPr="00982523" w:rsidRDefault="00982523" w:rsidP="00982523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заявление на предоставление документированной информации оформлено не надлежащим образом;</w:t>
      </w:r>
    </w:p>
    <w:p w:rsidR="00982523" w:rsidRDefault="00982523" w:rsidP="00982523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предметом заявления является информация, которая не входит в перечень обязатель</w:t>
      </w:r>
      <w:r>
        <w:rPr>
          <w:rFonts w:ascii="Times New Roman" w:hAnsi="Times New Roman" w:cs="Times New Roman"/>
          <w:sz w:val="24"/>
          <w:szCs w:val="24"/>
        </w:rPr>
        <w:t>ной к предоставлению информации.</w:t>
      </w:r>
    </w:p>
    <w:p w:rsidR="00982523" w:rsidRPr="00982523" w:rsidRDefault="00982523" w:rsidP="00982523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82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3.5.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 w:rsidRPr="00982523">
        <w:rPr>
          <w:rFonts w:ascii="Times New Roman" w:hAnsi="Times New Roman" w:cs="Times New Roman"/>
          <w:b/>
          <w:bCs/>
          <w:i/>
          <w:sz w:val="24"/>
          <w:szCs w:val="24"/>
        </w:rPr>
        <w:t>мультимедийной</w:t>
      </w:r>
      <w:proofErr w:type="spellEnd"/>
      <w:r w:rsidRPr="00982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информации о порядке предоставления муниципальной  услуги</w:t>
      </w: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2523">
        <w:rPr>
          <w:rFonts w:ascii="Times New Roman" w:hAnsi="Times New Roman" w:cs="Times New Roman"/>
          <w:bCs/>
          <w:sz w:val="24"/>
          <w:szCs w:val="24"/>
        </w:rPr>
        <w:t>3.5.1. Требования к помещениям, в которых предоставляется муниципальная услуга:</w:t>
      </w: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 xml:space="preserve">- здания МОУ и МФЦ оборудованы входом, обеспечивающим свободный доступ заявителей, в том числе инвалидов, и располагаются с учетом пешеходной доступности от остановок общественного транспорта, стоянок автотранспорта; </w:t>
      </w:r>
    </w:p>
    <w:p w:rsidR="00982523" w:rsidRPr="00982523" w:rsidRDefault="00982523" w:rsidP="0098252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- помещения для предоставления муниципальной услуги должны быть размещены на этажах здания, не выше второго, и соответствовать противопожарным и санитарно-эпидемиологическим правилам и нормативам;</w:t>
      </w:r>
    </w:p>
    <w:p w:rsidR="00982523" w:rsidRPr="00982523" w:rsidRDefault="00982523" w:rsidP="0098252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- в местах приема заявителей создаются условия, необходимые для обеспечения реализации прав инвалидов на предоставление по их заявлению муниципальной услуги в соответствии с законодательством Российской Федерации о социальной защите инвалидов;</w:t>
      </w:r>
    </w:p>
    <w:p w:rsidR="00982523" w:rsidRPr="00982523" w:rsidRDefault="00982523" w:rsidP="0098252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- глухонемым, инвалидам по зрению и другим гражданам с ограниченными возможностями здоровья при необходимости оказывается соответствующая помощь;</w:t>
      </w:r>
    </w:p>
    <w:p w:rsidR="00982523" w:rsidRPr="00982523" w:rsidRDefault="00982523" w:rsidP="0098252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- рабочее место (рабочая зона) специалистов оборудуется телефоном, компьютером с возможностью доступа к необходимым базам данных, информационным системам, печатающими устройствами, позволяющими своевременно и в полном объеме предоставлять услугу.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3.5.2. Места информирования заявителей оборудуются: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-   информационными стендами с визуальной текстовой информацией о порядке предоставления муниципальной услуги, графике приема, образцы бланков заявлений;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 xml:space="preserve">-   средствами для размещения </w:t>
      </w:r>
      <w:proofErr w:type="spellStart"/>
      <w:r w:rsidRPr="00982523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982523">
        <w:rPr>
          <w:rFonts w:ascii="Times New Roman" w:hAnsi="Times New Roman" w:cs="Times New Roman"/>
          <w:sz w:val="24"/>
          <w:szCs w:val="24"/>
        </w:rPr>
        <w:t xml:space="preserve"> информации;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- стульями и столами, а также письменными принадлежностями для возможности оформления документов.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Информация должна быть достоверной, актуальной, оформленной в доступной для заявителей форме.</w:t>
      </w:r>
    </w:p>
    <w:p w:rsid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3.5.3. Кабинеты приема заявителей должны быть оборудованы информационными табличками с указанием  номера кабинета,  фамилии, имени, отчества и должности специалиста, осуществляющего предоставление муниципальной услуги,  режима работы.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82523">
        <w:rPr>
          <w:rFonts w:ascii="Times New Roman" w:hAnsi="Times New Roman" w:cs="Times New Roman"/>
          <w:b/>
          <w:bCs/>
          <w:i/>
          <w:sz w:val="24"/>
          <w:szCs w:val="24"/>
        </w:rPr>
        <w:t>3.6. Показатели доступности и качества предоставления муниципальной услуги:</w:t>
      </w: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2523">
        <w:rPr>
          <w:rFonts w:ascii="Times New Roman" w:hAnsi="Times New Roman" w:cs="Times New Roman"/>
          <w:bCs/>
          <w:sz w:val="24"/>
          <w:szCs w:val="24"/>
        </w:rPr>
        <w:t>-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результатов муниципальной услуги);</w:t>
      </w: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2523">
        <w:rPr>
          <w:rFonts w:ascii="Times New Roman" w:hAnsi="Times New Roman" w:cs="Times New Roman"/>
          <w:bCs/>
          <w:sz w:val="24"/>
          <w:szCs w:val="24"/>
        </w:rPr>
        <w:t>- точность обработки данных правильность оформления документов;</w:t>
      </w: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2523">
        <w:rPr>
          <w:rFonts w:ascii="Times New Roman" w:hAnsi="Times New Roman" w:cs="Times New Roman"/>
          <w:bCs/>
          <w:sz w:val="24"/>
          <w:szCs w:val="24"/>
        </w:rPr>
        <w:t>- компетентность специалистов, осуществляющих предоставление муниципальной услуги (профессиональная грамотность);</w:t>
      </w: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2523">
        <w:rPr>
          <w:rFonts w:ascii="Times New Roman" w:hAnsi="Times New Roman" w:cs="Times New Roman"/>
          <w:bCs/>
          <w:sz w:val="24"/>
          <w:szCs w:val="24"/>
        </w:rPr>
        <w:lastRenderedPageBreak/>
        <w:t>-  соблюдение сроков предоставления муниципальной услуги;</w:t>
      </w: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82523">
        <w:rPr>
          <w:rFonts w:ascii="Times New Roman" w:hAnsi="Times New Roman" w:cs="Times New Roman"/>
          <w:sz w:val="24"/>
          <w:szCs w:val="24"/>
        </w:rPr>
        <w:t>отсутствие обращений (жалоб) заявителей, обусловленных проблемами при получении ими конечного результата муниципальной услуги (в том числе обращений (жалоб) заявителей в связи  с нарушением порядка предоставления муниципальной услуги;</w:t>
      </w: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 xml:space="preserve">- количество взаимодействий заявителя с лицами, ответственными за предоставление муниципальной услуги; </w:t>
      </w: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- доступность бланков заявлений и иных документов, необходимых для предоставления муниципальной услуги, в сети Интернет;</w:t>
      </w: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- обеспечение возможности обслуживания заявителей с ограниченными возможностями здоровья (наличие пандусов, специальных ограждений, перил, обеспечивающих беспрепятственное передвижение инвалидных колясок);</w:t>
      </w: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- 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- получение услуги заявителем через МФЦ.</w:t>
      </w:r>
    </w:p>
    <w:p w:rsidR="00982523" w:rsidRPr="00982523" w:rsidRDefault="00982523" w:rsidP="00982523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23">
        <w:rPr>
          <w:rFonts w:ascii="Times New Roman" w:hAnsi="Times New Roman" w:cs="Times New Roman"/>
          <w:sz w:val="24"/>
          <w:szCs w:val="24"/>
        </w:rPr>
        <w:t>В процессе предоставления муниципальной услуги 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82523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82523">
        <w:rPr>
          <w:rFonts w:ascii="Times New Roman" w:hAnsi="Times New Roman" w:cs="Times New Roman"/>
          <w:sz w:val="24"/>
          <w:szCs w:val="24"/>
        </w:rPr>
        <w:t xml:space="preserve"> и МОУ должны обеспечивать соблюдение требований действующего законодательства Российской Федерации, а также настоящего регламента.</w:t>
      </w:r>
    </w:p>
    <w:p w:rsidR="00982523" w:rsidRPr="00982523" w:rsidRDefault="00982523" w:rsidP="0098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787" w:rsidRPr="00206787" w:rsidRDefault="00206787" w:rsidP="00206787">
      <w:pPr>
        <w:pStyle w:val="a3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olor w:val="auto"/>
        </w:rPr>
      </w:pPr>
      <w:r w:rsidRPr="00206787">
        <w:rPr>
          <w:b/>
          <w:bCs/>
          <w:color w:val="auto"/>
        </w:rPr>
        <w:t>РАЗДЕЛ 4.</w:t>
      </w:r>
    </w:p>
    <w:p w:rsidR="00206787" w:rsidRPr="00206787" w:rsidRDefault="00206787" w:rsidP="00206787">
      <w:pPr>
        <w:pStyle w:val="a3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olor w:val="auto"/>
        </w:rPr>
      </w:pPr>
      <w:r w:rsidRPr="00206787">
        <w:rPr>
          <w:b/>
          <w:bCs/>
          <w:color w:val="auto"/>
        </w:rPr>
        <w:t>АДМИНИСТРАТИВНЫЕ ПРОЦЕДУРЫ</w:t>
      </w:r>
    </w:p>
    <w:p w:rsidR="00206787" w:rsidRPr="00206787" w:rsidRDefault="00206787" w:rsidP="00206787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auto"/>
        </w:rPr>
      </w:pPr>
    </w:p>
    <w:p w:rsidR="00206787" w:rsidRPr="00206787" w:rsidRDefault="00206787" w:rsidP="00206787">
      <w:pPr>
        <w:pStyle w:val="a3"/>
        <w:spacing w:before="0" w:beforeAutospacing="0" w:after="0" w:afterAutospacing="0"/>
        <w:ind w:firstLine="567"/>
        <w:jc w:val="both"/>
        <w:rPr>
          <w:b/>
          <w:bCs/>
          <w:i/>
          <w:color w:val="auto"/>
        </w:rPr>
      </w:pPr>
      <w:r w:rsidRPr="00206787">
        <w:rPr>
          <w:b/>
          <w:bCs/>
          <w:i/>
          <w:color w:val="auto"/>
        </w:rPr>
        <w:t>4.1. Описание последовательности действий при предоставлении муниципальной услуги</w:t>
      </w:r>
    </w:p>
    <w:p w:rsidR="00206787" w:rsidRPr="00206787" w:rsidRDefault="00206787" w:rsidP="0020678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206787" w:rsidRPr="00206787" w:rsidRDefault="00206787" w:rsidP="00206787">
      <w:pPr>
        <w:pStyle w:val="a3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color w:val="auto"/>
        </w:rPr>
      </w:pPr>
      <w:r w:rsidRPr="00206787">
        <w:rPr>
          <w:color w:val="auto"/>
        </w:rPr>
        <w:t xml:space="preserve">сбор информации об организации общедоступного и бесплатного образования на территории </w:t>
      </w:r>
      <w:proofErr w:type="spellStart"/>
      <w:r>
        <w:rPr>
          <w:color w:val="auto"/>
        </w:rPr>
        <w:t>Ивдельског</w:t>
      </w:r>
      <w:r w:rsidRPr="00206787">
        <w:rPr>
          <w:color w:val="auto"/>
        </w:rPr>
        <w:t>о</w:t>
      </w:r>
      <w:proofErr w:type="spellEnd"/>
      <w:r w:rsidRPr="00206787">
        <w:rPr>
          <w:color w:val="auto"/>
        </w:rPr>
        <w:t xml:space="preserve"> городского округа:</w:t>
      </w:r>
    </w:p>
    <w:p w:rsidR="00206787" w:rsidRPr="00206787" w:rsidRDefault="00206787" w:rsidP="00206787">
      <w:pPr>
        <w:pStyle w:val="a3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color w:val="auto"/>
        </w:rPr>
      </w:pPr>
      <w:r w:rsidRPr="00206787">
        <w:rPr>
          <w:color w:val="auto"/>
        </w:rPr>
        <w:t>внесение изменений;</w:t>
      </w:r>
    </w:p>
    <w:p w:rsidR="00206787" w:rsidRPr="00206787" w:rsidRDefault="00206787" w:rsidP="00206787">
      <w:pPr>
        <w:pStyle w:val="a3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color w:val="auto"/>
        </w:rPr>
      </w:pPr>
      <w:r w:rsidRPr="00206787">
        <w:rPr>
          <w:color w:val="auto"/>
        </w:rPr>
        <w:t>прием, регистрация заявлений на предоставление документированной информации;</w:t>
      </w:r>
    </w:p>
    <w:p w:rsidR="00206787" w:rsidRPr="00206787" w:rsidRDefault="00206787" w:rsidP="00206787">
      <w:pPr>
        <w:pStyle w:val="a3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color w:val="auto"/>
        </w:rPr>
      </w:pPr>
      <w:r w:rsidRPr="00206787">
        <w:rPr>
          <w:color w:val="auto"/>
        </w:rPr>
        <w:t>предоставление информации получателям муниципальной услуги.</w:t>
      </w:r>
    </w:p>
    <w:p w:rsidR="00206787" w:rsidRPr="00206787" w:rsidRDefault="00206787" w:rsidP="00206787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auto"/>
        </w:rPr>
      </w:pPr>
    </w:p>
    <w:p w:rsidR="00206787" w:rsidRPr="00206787" w:rsidRDefault="00206787" w:rsidP="00206787">
      <w:pPr>
        <w:pStyle w:val="a3"/>
        <w:spacing w:before="0" w:beforeAutospacing="0" w:after="0" w:afterAutospacing="0"/>
        <w:ind w:firstLine="567"/>
        <w:jc w:val="both"/>
        <w:rPr>
          <w:b/>
          <w:bCs/>
          <w:i/>
          <w:color w:val="auto"/>
        </w:rPr>
      </w:pPr>
      <w:r w:rsidRPr="00206787">
        <w:rPr>
          <w:b/>
          <w:bCs/>
          <w:i/>
          <w:color w:val="auto"/>
        </w:rPr>
        <w:t xml:space="preserve">4.2. Сбор информации об организации общедоступного и бесплатного образования на территории муниципального образования </w:t>
      </w:r>
      <w:proofErr w:type="spellStart"/>
      <w:r w:rsidR="000F192B">
        <w:rPr>
          <w:b/>
          <w:bCs/>
          <w:i/>
          <w:color w:val="auto"/>
        </w:rPr>
        <w:t>Ивдельског</w:t>
      </w:r>
      <w:r w:rsidRPr="00206787">
        <w:rPr>
          <w:b/>
          <w:bCs/>
          <w:i/>
          <w:color w:val="auto"/>
        </w:rPr>
        <w:t>о</w:t>
      </w:r>
      <w:proofErr w:type="spellEnd"/>
      <w:r w:rsidRPr="00206787">
        <w:rPr>
          <w:b/>
          <w:bCs/>
          <w:i/>
          <w:color w:val="auto"/>
        </w:rPr>
        <w:t xml:space="preserve"> городского округа</w:t>
      </w:r>
    </w:p>
    <w:p w:rsidR="00206787" w:rsidRPr="00206787" w:rsidRDefault="00206787" w:rsidP="0020678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Действия при выполнении административной процедуры: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079"/>
        <w:gridCol w:w="2951"/>
        <w:gridCol w:w="2057"/>
      </w:tblGrid>
      <w:tr w:rsidR="00206787" w:rsidRPr="00206787" w:rsidTr="000F192B">
        <w:tc>
          <w:tcPr>
            <w:tcW w:w="484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079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</w:t>
            </w:r>
          </w:p>
        </w:tc>
        <w:tc>
          <w:tcPr>
            <w:tcW w:w="2951" w:type="dxa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Ответственное  лицо</w:t>
            </w:r>
          </w:p>
        </w:tc>
        <w:tc>
          <w:tcPr>
            <w:tcW w:w="2057" w:type="dxa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срок</w:t>
            </w:r>
          </w:p>
        </w:tc>
      </w:tr>
      <w:tr w:rsidR="00206787" w:rsidRPr="00206787" w:rsidTr="000F192B">
        <w:trPr>
          <w:cantSplit/>
        </w:trPr>
        <w:tc>
          <w:tcPr>
            <w:tcW w:w="484" w:type="dxa"/>
          </w:tcPr>
          <w:p w:rsidR="00206787" w:rsidRPr="00206787" w:rsidRDefault="00206787" w:rsidP="00206787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</w:tcPr>
          <w:p w:rsidR="00206787" w:rsidRPr="00206787" w:rsidRDefault="00206787" w:rsidP="000F192B">
            <w:pPr>
              <w:pStyle w:val="a3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 w:rsidRPr="00206787">
              <w:rPr>
                <w:color w:val="auto"/>
              </w:rPr>
              <w:t xml:space="preserve">Передача образовательным учреждением </w:t>
            </w:r>
            <w:proofErr w:type="spellStart"/>
            <w:r w:rsidR="000F192B">
              <w:rPr>
                <w:color w:val="auto"/>
              </w:rPr>
              <w:t>Ивдельского</w:t>
            </w:r>
            <w:proofErr w:type="spellEnd"/>
            <w:r w:rsidR="000F192B">
              <w:rPr>
                <w:color w:val="auto"/>
              </w:rPr>
              <w:t xml:space="preserve"> </w:t>
            </w:r>
            <w:r w:rsidRPr="00206787">
              <w:rPr>
                <w:color w:val="auto"/>
              </w:rPr>
              <w:t xml:space="preserve"> городского округа информации о МОУ в электронном виде в Управление образовани</w:t>
            </w:r>
            <w:r>
              <w:rPr>
                <w:color w:val="auto"/>
              </w:rPr>
              <w:t>я</w:t>
            </w:r>
          </w:p>
        </w:tc>
        <w:tc>
          <w:tcPr>
            <w:tcW w:w="2951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образовательного учреждения </w:t>
            </w:r>
          </w:p>
        </w:tc>
        <w:tc>
          <w:tcPr>
            <w:tcW w:w="2057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ежегодно в период до 1 июня</w:t>
            </w:r>
          </w:p>
        </w:tc>
      </w:tr>
      <w:tr w:rsidR="00206787" w:rsidRPr="00206787" w:rsidTr="000F192B">
        <w:trPr>
          <w:cantSplit/>
        </w:trPr>
        <w:tc>
          <w:tcPr>
            <w:tcW w:w="484" w:type="dxa"/>
          </w:tcPr>
          <w:p w:rsidR="00206787" w:rsidRPr="00206787" w:rsidRDefault="00206787" w:rsidP="00206787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</w:tcPr>
          <w:p w:rsidR="00206787" w:rsidRPr="00206787" w:rsidRDefault="00206787" w:rsidP="00206787">
            <w:pPr>
              <w:pStyle w:val="a3"/>
              <w:spacing w:before="0" w:beforeAutospacing="0" w:after="0" w:afterAutospacing="0"/>
              <w:jc w:val="both"/>
              <w:rPr>
                <w:color w:val="auto"/>
              </w:rPr>
            </w:pPr>
            <w:r w:rsidRPr="00206787">
              <w:rPr>
                <w:color w:val="auto"/>
              </w:rPr>
              <w:t>Согласование и публикация в электронном виде данных МОУ на официальном сайте Управления образованием</w:t>
            </w:r>
          </w:p>
        </w:tc>
        <w:tc>
          <w:tcPr>
            <w:tcW w:w="2951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сотрудник Управления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57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ежегодно в период до 1 июля</w:t>
            </w:r>
          </w:p>
        </w:tc>
      </w:tr>
    </w:tbl>
    <w:p w:rsidR="00206787" w:rsidRPr="00206787" w:rsidRDefault="00206787" w:rsidP="0020678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 xml:space="preserve">Каждое муниципальное общеобразовательное учреждение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Pr="00206787">
        <w:rPr>
          <w:rFonts w:ascii="Times New Roman" w:hAnsi="Times New Roman" w:cs="Times New Roman"/>
          <w:sz w:val="24"/>
          <w:szCs w:val="24"/>
        </w:rPr>
        <w:t xml:space="preserve"> городского округа ежегодно в период до 1 июня отправляет в электронном виде в Управление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206787">
        <w:rPr>
          <w:rFonts w:ascii="Times New Roman" w:hAnsi="Times New Roman" w:cs="Times New Roman"/>
          <w:sz w:val="24"/>
          <w:szCs w:val="24"/>
        </w:rPr>
        <w:t>, следующую информацию: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clear" w:pos="786"/>
          <w:tab w:val="num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П"/>
      <w:bookmarkEnd w:id="0"/>
      <w:r w:rsidRPr="00206787">
        <w:rPr>
          <w:rFonts w:ascii="Times New Roman" w:hAnsi="Times New Roman" w:cs="Times New Roman"/>
          <w:sz w:val="24"/>
          <w:szCs w:val="24"/>
        </w:rPr>
        <w:t>общие сведения об МОУ (наименование, тип, вид, учредитель, адрес, телефоны приемной, руководителей образовательного учреждения, адрес сайта, номер лицензии на право осуществления образовательной деятельности, свидетельства об аккредитации);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clear" w:pos="786"/>
          <w:tab w:val="num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типы и виды реализуемых образовательных программ;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clear" w:pos="786"/>
          <w:tab w:val="num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lastRenderedPageBreak/>
        <w:t>язык (языки), на котором ведутся обучение и воспитание;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clear" w:pos="786"/>
          <w:tab w:val="num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порядок и основания отчисления обучающихся, воспитанников;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clear" w:pos="786"/>
          <w:tab w:val="num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режим занятий обучающихся, воспитанников;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clear" w:pos="786"/>
          <w:tab w:val="num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количество и наполняемость классов;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clear" w:pos="786"/>
          <w:tab w:val="num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правила приема в образовательное учреждение;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clear" w:pos="786"/>
          <w:tab w:val="num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сведения о планируемом количестве классов и наличии свободных мест;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clear" w:pos="786"/>
          <w:tab w:val="num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сведения о наличии свободных ме</w:t>
      </w:r>
      <w:proofErr w:type="gramStart"/>
      <w:r w:rsidRPr="00206787">
        <w:rPr>
          <w:rFonts w:ascii="Times New Roman" w:hAnsi="Times New Roman" w:cs="Times New Roman"/>
          <w:sz w:val="24"/>
          <w:szCs w:val="24"/>
        </w:rPr>
        <w:t>ст в гр</w:t>
      </w:r>
      <w:proofErr w:type="gramEnd"/>
      <w:r w:rsidRPr="00206787">
        <w:rPr>
          <w:rFonts w:ascii="Times New Roman" w:hAnsi="Times New Roman" w:cs="Times New Roman"/>
          <w:sz w:val="24"/>
          <w:szCs w:val="24"/>
        </w:rPr>
        <w:t>уппах продленного дня общеобразовательного учреждения, если таковые имеются;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clear" w:pos="786"/>
          <w:tab w:val="num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сведения о документах, предоставление которых необходимо для зачисления в общеобразовательное учреждение.</w:t>
      </w: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В случае изменения информации/появления новых сведений муниципальные образовательные учреждения обязаны в 3-дневный направить обновленные данные в Управление образования в электронном виде.</w:t>
      </w: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787" w:rsidRPr="00206787" w:rsidRDefault="00206787" w:rsidP="002067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06787">
        <w:rPr>
          <w:rFonts w:ascii="Times New Roman" w:hAnsi="Times New Roman" w:cs="Times New Roman"/>
          <w:b/>
          <w:bCs/>
          <w:i/>
          <w:sz w:val="24"/>
          <w:szCs w:val="24"/>
        </w:rPr>
        <w:t>4.3. Внесение полученных изменений</w:t>
      </w: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Действия при выполнении административной процедуры: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016"/>
        <w:gridCol w:w="2907"/>
        <w:gridCol w:w="2114"/>
      </w:tblGrid>
      <w:tr w:rsidR="00206787" w:rsidRPr="00206787" w:rsidTr="00206787">
        <w:tc>
          <w:tcPr>
            <w:tcW w:w="534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016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</w:t>
            </w:r>
          </w:p>
        </w:tc>
        <w:tc>
          <w:tcPr>
            <w:tcW w:w="2907" w:type="dxa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Ответственное лицо</w:t>
            </w:r>
          </w:p>
        </w:tc>
        <w:tc>
          <w:tcPr>
            <w:tcW w:w="2114" w:type="dxa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срок</w:t>
            </w:r>
          </w:p>
        </w:tc>
      </w:tr>
      <w:tr w:rsidR="00206787" w:rsidRPr="00206787" w:rsidTr="00206787">
        <w:tc>
          <w:tcPr>
            <w:tcW w:w="534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16" w:type="dxa"/>
          </w:tcPr>
          <w:p w:rsidR="00206787" w:rsidRPr="00206787" w:rsidRDefault="00206787" w:rsidP="00206787">
            <w:pPr>
              <w:pStyle w:val="a3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 w:rsidRPr="00206787">
              <w:rPr>
                <w:color w:val="auto"/>
              </w:rPr>
              <w:t>Внесение полученных изменений</w:t>
            </w:r>
          </w:p>
        </w:tc>
        <w:tc>
          <w:tcPr>
            <w:tcW w:w="2907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Сотрудник МОУ</w:t>
            </w:r>
          </w:p>
        </w:tc>
        <w:tc>
          <w:tcPr>
            <w:tcW w:w="2114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206787" w:rsidRPr="00206787" w:rsidTr="00206787">
        <w:tc>
          <w:tcPr>
            <w:tcW w:w="534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6" w:type="dxa"/>
          </w:tcPr>
          <w:p w:rsidR="00206787" w:rsidRPr="00206787" w:rsidRDefault="00206787" w:rsidP="00206787">
            <w:pPr>
              <w:pStyle w:val="a3"/>
              <w:spacing w:before="0" w:beforeAutospacing="0" w:after="0" w:afterAutospacing="0"/>
              <w:jc w:val="both"/>
              <w:rPr>
                <w:color w:val="auto"/>
              </w:rPr>
            </w:pPr>
            <w:r w:rsidRPr="00206787">
              <w:rPr>
                <w:color w:val="auto"/>
              </w:rPr>
              <w:t>Согласование и публикация в электронном виде данных МОУ</w:t>
            </w:r>
          </w:p>
        </w:tc>
        <w:tc>
          <w:tcPr>
            <w:tcW w:w="2907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Сотрудник Управления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14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</w:tbl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Основанием для выполнения административной процедуры является изменения информации/появления новых сведений об учреждении, осуществляющем образовательный процесс.</w:t>
      </w: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При поступлении информации от муниципальных образовательных учреждений специалист 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6787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6787">
        <w:rPr>
          <w:rFonts w:ascii="Times New Roman" w:hAnsi="Times New Roman" w:cs="Times New Roman"/>
          <w:sz w:val="24"/>
          <w:szCs w:val="24"/>
        </w:rPr>
        <w:t>, назначенный приказом начальника 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6787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6787">
        <w:rPr>
          <w:rFonts w:ascii="Times New Roman" w:hAnsi="Times New Roman" w:cs="Times New Roman"/>
          <w:sz w:val="24"/>
          <w:szCs w:val="24"/>
        </w:rPr>
        <w:t>, в течение 10 рабочих дней  публикует полученную информацию, а также размещает ее на сайте Управления образования.</w:t>
      </w:r>
    </w:p>
    <w:p w:rsidR="00206787" w:rsidRPr="00206787" w:rsidRDefault="00206787" w:rsidP="00206787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auto"/>
        </w:rPr>
      </w:pPr>
    </w:p>
    <w:p w:rsidR="00206787" w:rsidRPr="00206787" w:rsidRDefault="00206787" w:rsidP="00206787">
      <w:pPr>
        <w:pStyle w:val="a3"/>
        <w:spacing w:before="0" w:beforeAutospacing="0" w:after="0" w:afterAutospacing="0"/>
        <w:ind w:firstLine="567"/>
        <w:jc w:val="both"/>
        <w:rPr>
          <w:b/>
          <w:bCs/>
          <w:i/>
          <w:color w:val="auto"/>
        </w:rPr>
      </w:pPr>
      <w:r w:rsidRPr="00206787">
        <w:rPr>
          <w:b/>
          <w:bCs/>
          <w:i/>
          <w:color w:val="auto"/>
        </w:rPr>
        <w:t>4.4. Прием, регистрация заявлений на предоставление документированной информации</w:t>
      </w: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Действия при выполнении административной процедуры: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983"/>
        <w:gridCol w:w="2907"/>
        <w:gridCol w:w="2114"/>
      </w:tblGrid>
      <w:tr w:rsidR="00206787" w:rsidRPr="00206787" w:rsidTr="00206787">
        <w:trPr>
          <w:tblHeader/>
        </w:trPr>
        <w:tc>
          <w:tcPr>
            <w:tcW w:w="567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983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</w:t>
            </w:r>
          </w:p>
        </w:tc>
        <w:tc>
          <w:tcPr>
            <w:tcW w:w="2907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Ответственное лицо</w:t>
            </w:r>
          </w:p>
        </w:tc>
        <w:tc>
          <w:tcPr>
            <w:tcW w:w="2114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срок</w:t>
            </w:r>
          </w:p>
        </w:tc>
      </w:tr>
      <w:tr w:rsidR="00206787" w:rsidRPr="00206787" w:rsidTr="00206787">
        <w:trPr>
          <w:cantSplit/>
        </w:trPr>
        <w:tc>
          <w:tcPr>
            <w:tcW w:w="567" w:type="dxa"/>
          </w:tcPr>
          <w:p w:rsidR="00206787" w:rsidRPr="00206787" w:rsidRDefault="00206787" w:rsidP="00206787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3" w:type="dxa"/>
          </w:tcPr>
          <w:p w:rsidR="00206787" w:rsidRPr="00206787" w:rsidRDefault="00206787" w:rsidP="00206787">
            <w:pPr>
              <w:pStyle w:val="a3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 w:rsidRPr="00206787">
              <w:rPr>
                <w:color w:val="auto"/>
              </w:rPr>
              <w:t>Прием заявления на предоставление документированной информации</w:t>
            </w:r>
          </w:p>
        </w:tc>
        <w:tc>
          <w:tcPr>
            <w:tcW w:w="2907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, сотрудник МОУ, специалист МФЦ</w:t>
            </w:r>
          </w:p>
        </w:tc>
        <w:tc>
          <w:tcPr>
            <w:tcW w:w="2114" w:type="dxa"/>
          </w:tcPr>
          <w:p w:rsidR="00206787" w:rsidRPr="00206787" w:rsidRDefault="00206787" w:rsidP="00206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При обращении</w:t>
            </w:r>
          </w:p>
        </w:tc>
      </w:tr>
      <w:tr w:rsidR="00206787" w:rsidRPr="00206787" w:rsidTr="00206787">
        <w:trPr>
          <w:cantSplit/>
        </w:trPr>
        <w:tc>
          <w:tcPr>
            <w:tcW w:w="567" w:type="dxa"/>
          </w:tcPr>
          <w:p w:rsidR="00206787" w:rsidRPr="00206787" w:rsidRDefault="00206787" w:rsidP="00206787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3" w:type="dxa"/>
          </w:tcPr>
          <w:p w:rsidR="00206787" w:rsidRPr="00206787" w:rsidRDefault="00206787" w:rsidP="00206787">
            <w:pPr>
              <w:pStyle w:val="a3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 w:rsidRPr="00206787">
              <w:rPr>
                <w:color w:val="auto"/>
              </w:rPr>
              <w:t>Регистрация заявления на предоставление документированной информации</w:t>
            </w:r>
          </w:p>
        </w:tc>
        <w:tc>
          <w:tcPr>
            <w:tcW w:w="2907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, сотрудник МОУ</w:t>
            </w:r>
          </w:p>
        </w:tc>
        <w:tc>
          <w:tcPr>
            <w:tcW w:w="2114" w:type="dxa"/>
          </w:tcPr>
          <w:p w:rsidR="00206787" w:rsidRPr="00206787" w:rsidRDefault="00206787" w:rsidP="00206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</w:tbl>
    <w:p w:rsidR="00206787" w:rsidRPr="00206787" w:rsidRDefault="00206787" w:rsidP="0020678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Заявитель обращается в Управление образован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206787">
        <w:rPr>
          <w:rFonts w:ascii="Times New Roman" w:hAnsi="Times New Roman" w:cs="Times New Roman"/>
          <w:sz w:val="24"/>
          <w:szCs w:val="24"/>
        </w:rPr>
        <w:t>, МОУ, МФЦ для получения информации об организации образовательной деятельности в очной или заочной форме. В заочной форме в виде подачи электронного документа с использованием информационно-телекоммуникационных сетей общего пользования.</w:t>
      </w: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При очной форме специалист Управлени</w:t>
      </w:r>
      <w:r w:rsidR="00F8252B">
        <w:rPr>
          <w:rFonts w:ascii="Times New Roman" w:hAnsi="Times New Roman" w:cs="Times New Roman"/>
          <w:sz w:val="24"/>
          <w:szCs w:val="24"/>
        </w:rPr>
        <w:t>я</w:t>
      </w:r>
      <w:r w:rsidRPr="00206787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6787">
        <w:rPr>
          <w:rFonts w:ascii="Times New Roman" w:hAnsi="Times New Roman" w:cs="Times New Roman"/>
          <w:sz w:val="24"/>
          <w:szCs w:val="24"/>
        </w:rPr>
        <w:t>, сотрудник МОУ, проверяет правильность заполнения заявления о получении информации об организации образовательной деятельности и, в случае, если заявление оформлено надлежащим образом, регистрирует заявление в Реестре принятых заявлений.</w:t>
      </w: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При заочной форме запись в Реестр осуществляется автоматически.</w:t>
      </w:r>
    </w:p>
    <w:p w:rsidR="00206787" w:rsidRPr="00206787" w:rsidRDefault="00206787" w:rsidP="0020678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В случае если заявитель оформил заявление не надлежащим образом, специалист 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6787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6787">
        <w:rPr>
          <w:rFonts w:ascii="Times New Roman" w:hAnsi="Times New Roman" w:cs="Times New Roman"/>
          <w:sz w:val="24"/>
          <w:szCs w:val="24"/>
        </w:rPr>
        <w:t>, сотрудник МОУ формирует уведомление об отказе в направлении документированной информации и передает его заявителю одним из указанных способов:</w:t>
      </w:r>
    </w:p>
    <w:p w:rsidR="00206787" w:rsidRPr="00206787" w:rsidRDefault="00206787" w:rsidP="00206787">
      <w:pPr>
        <w:numPr>
          <w:ilvl w:val="0"/>
          <w:numId w:val="24"/>
        </w:numPr>
        <w:shd w:val="clear" w:color="auto" w:fill="FFFFFF"/>
        <w:tabs>
          <w:tab w:val="clear" w:pos="72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lastRenderedPageBreak/>
        <w:t>непосредственно - при личном обращении лица в Управление образования, МОУ, МФЦ;</w:t>
      </w:r>
    </w:p>
    <w:p w:rsidR="00206787" w:rsidRPr="00206787" w:rsidRDefault="00206787" w:rsidP="00206787">
      <w:pPr>
        <w:numPr>
          <w:ilvl w:val="0"/>
          <w:numId w:val="24"/>
        </w:numPr>
        <w:shd w:val="clear" w:color="auto" w:fill="FFFFFF"/>
        <w:tabs>
          <w:tab w:val="clear" w:pos="72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в виде сообщения в электронной форме на адрес электронной почты заявителя (в течение 10 рабочих дней);</w:t>
      </w:r>
    </w:p>
    <w:p w:rsidR="00206787" w:rsidRPr="00206787" w:rsidRDefault="00206787" w:rsidP="00206787">
      <w:pPr>
        <w:numPr>
          <w:ilvl w:val="0"/>
          <w:numId w:val="24"/>
        </w:numPr>
        <w:shd w:val="clear" w:color="auto" w:fill="FFFFFF"/>
        <w:tabs>
          <w:tab w:val="clear" w:pos="72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в личный кабинет через Портал (в течение 10 рабочих дней).</w:t>
      </w:r>
    </w:p>
    <w:p w:rsidR="00206787" w:rsidRPr="00206787" w:rsidRDefault="00206787" w:rsidP="0020678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206787" w:rsidRPr="00206787" w:rsidRDefault="00206787" w:rsidP="0020678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1) информирование заявителей о порядке предоставления муниципальной услуги через МФЦ;</w:t>
      </w:r>
    </w:p>
    <w:p w:rsidR="00206787" w:rsidRPr="00206787" w:rsidRDefault="00206787" w:rsidP="0020678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2) прием и регистрация заявления и документов;</w:t>
      </w:r>
    </w:p>
    <w:p w:rsidR="00206787" w:rsidRPr="00206787" w:rsidRDefault="00206787" w:rsidP="0020678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В случае подачи заявления в МФЦ, прием и регистрацию документов, необходимых для предоставления муниципальной услуги, указанных в п. 2.6.1., 2.6.2., 2.6.3., 2.6.4 настоящего регламента, осуществляет специалист МФЦ в соответствии с правилами регистрации, установленными МФЦ. Специалист МФЦ, кроме вышеуказанных функций, осуществляет проверку соответствия копий предоставляемых документов (за исключением нотариально заверенных) их оригинала, заверяет сверенные с оригиналами копии документов и возвращает оригинал заявителю.</w:t>
      </w:r>
    </w:p>
    <w:p w:rsidR="00206787" w:rsidRDefault="00206787" w:rsidP="0020678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Документы, принятые в МФЦ, не позднее следующего рабочего дня после приема и регистрации передаются в МОУ.</w:t>
      </w:r>
    </w:p>
    <w:p w:rsidR="00206787" w:rsidRPr="00206787" w:rsidRDefault="00206787" w:rsidP="0020678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06787" w:rsidRPr="00206787" w:rsidRDefault="00206787" w:rsidP="002067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06787">
        <w:rPr>
          <w:rFonts w:ascii="Times New Roman" w:hAnsi="Times New Roman" w:cs="Times New Roman"/>
          <w:b/>
          <w:bCs/>
          <w:i/>
          <w:sz w:val="24"/>
          <w:szCs w:val="24"/>
        </w:rPr>
        <w:t>4.5. Предоставление информации получателям муниципальной услуги</w:t>
      </w: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Действия при выполнении административной процедуры: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"/>
        <w:gridCol w:w="3385"/>
        <w:gridCol w:w="3544"/>
        <w:gridCol w:w="2834"/>
      </w:tblGrid>
      <w:tr w:rsidR="00206787" w:rsidRPr="00206787" w:rsidTr="00226CF5">
        <w:tc>
          <w:tcPr>
            <w:tcW w:w="443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385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</w:t>
            </w:r>
          </w:p>
        </w:tc>
        <w:tc>
          <w:tcPr>
            <w:tcW w:w="3544" w:type="dxa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Ответственное лицо</w:t>
            </w:r>
          </w:p>
        </w:tc>
        <w:tc>
          <w:tcPr>
            <w:tcW w:w="2834" w:type="dxa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срок</w:t>
            </w:r>
          </w:p>
        </w:tc>
      </w:tr>
      <w:tr w:rsidR="00206787" w:rsidRPr="00206787" w:rsidTr="00226CF5">
        <w:trPr>
          <w:cantSplit/>
        </w:trPr>
        <w:tc>
          <w:tcPr>
            <w:tcW w:w="443" w:type="dxa"/>
          </w:tcPr>
          <w:p w:rsidR="00206787" w:rsidRPr="00206787" w:rsidRDefault="00206787" w:rsidP="00206787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</w:tcPr>
          <w:p w:rsidR="00206787" w:rsidRPr="00206787" w:rsidRDefault="00206787" w:rsidP="00206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Прием заявления (Приложение № 1)</w:t>
            </w:r>
          </w:p>
        </w:tc>
        <w:tc>
          <w:tcPr>
            <w:tcW w:w="3544" w:type="dxa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, сотрудник МОУ, специалист МФЦ</w:t>
            </w:r>
          </w:p>
        </w:tc>
        <w:tc>
          <w:tcPr>
            <w:tcW w:w="2834" w:type="dxa"/>
          </w:tcPr>
          <w:p w:rsidR="00206787" w:rsidRPr="00206787" w:rsidRDefault="00206787" w:rsidP="00206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Регистрация в течени</w:t>
            </w:r>
            <w:proofErr w:type="gramStart"/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06787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 момента </w:t>
            </w:r>
            <w:r w:rsidR="00226CF5" w:rsidRPr="00206787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206787" w:rsidRPr="00206787" w:rsidRDefault="00206787" w:rsidP="00206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</w:p>
        </w:tc>
      </w:tr>
      <w:tr w:rsidR="00206787" w:rsidRPr="00206787" w:rsidTr="00226CF5">
        <w:trPr>
          <w:cantSplit/>
        </w:trPr>
        <w:tc>
          <w:tcPr>
            <w:tcW w:w="443" w:type="dxa"/>
          </w:tcPr>
          <w:p w:rsidR="00206787" w:rsidRPr="00206787" w:rsidRDefault="00206787" w:rsidP="00206787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</w:tcPr>
          <w:p w:rsidR="00206787" w:rsidRPr="00206787" w:rsidRDefault="00206787" w:rsidP="00206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получателю муниципальной услуги</w:t>
            </w:r>
          </w:p>
        </w:tc>
        <w:tc>
          <w:tcPr>
            <w:tcW w:w="3544" w:type="dxa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, сотрудник МОУ, специалист МФЦ</w:t>
            </w:r>
          </w:p>
        </w:tc>
        <w:tc>
          <w:tcPr>
            <w:tcW w:w="2834" w:type="dxa"/>
          </w:tcPr>
          <w:p w:rsidR="00206787" w:rsidRPr="00206787" w:rsidRDefault="00206787" w:rsidP="00206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7  дней, со дня регистрации заявления.</w:t>
            </w:r>
          </w:p>
        </w:tc>
      </w:tr>
      <w:tr w:rsidR="00206787" w:rsidRPr="00206787" w:rsidTr="00226CF5">
        <w:trPr>
          <w:cantSplit/>
        </w:trPr>
        <w:tc>
          <w:tcPr>
            <w:tcW w:w="443" w:type="dxa"/>
          </w:tcPr>
          <w:p w:rsidR="00206787" w:rsidRPr="00206787" w:rsidRDefault="00206787" w:rsidP="00206787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5" w:type="dxa"/>
          </w:tcPr>
          <w:p w:rsidR="00206787" w:rsidRPr="00206787" w:rsidRDefault="00206787" w:rsidP="00206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Предоставление уведомления об отказе в направлении документированной информации</w:t>
            </w:r>
          </w:p>
        </w:tc>
        <w:tc>
          <w:tcPr>
            <w:tcW w:w="3544" w:type="dxa"/>
            <w:vAlign w:val="center"/>
          </w:tcPr>
          <w:p w:rsidR="00206787" w:rsidRPr="00206787" w:rsidRDefault="00206787" w:rsidP="002067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,  сотрудник МОУ, специалист МФЦ</w:t>
            </w:r>
          </w:p>
        </w:tc>
        <w:tc>
          <w:tcPr>
            <w:tcW w:w="2834" w:type="dxa"/>
          </w:tcPr>
          <w:p w:rsidR="00206787" w:rsidRPr="00206787" w:rsidRDefault="00206787" w:rsidP="00206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787">
              <w:rPr>
                <w:rFonts w:ascii="Times New Roman" w:hAnsi="Times New Roman" w:cs="Times New Roman"/>
                <w:sz w:val="24"/>
                <w:szCs w:val="24"/>
              </w:rPr>
              <w:t>7 дней, со дня регистрации заявления</w:t>
            </w:r>
          </w:p>
        </w:tc>
      </w:tr>
    </w:tbl>
    <w:p w:rsidR="00206787" w:rsidRPr="00206787" w:rsidRDefault="00206787" w:rsidP="0020678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067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06787">
        <w:rPr>
          <w:rFonts w:ascii="Times New Roman" w:hAnsi="Times New Roman" w:cs="Times New Roman"/>
          <w:sz w:val="24"/>
          <w:szCs w:val="24"/>
        </w:rPr>
        <w:t xml:space="preserve"> если заявитель оформил заявление надлежащим образом, специалист МОУО - Управление образованием/ специалист МОУ предоставляет заявителю необходимую информацию одним из указанных способов: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num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непосредственно - при личном обращении лица в Управление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6787">
        <w:rPr>
          <w:rFonts w:ascii="Times New Roman" w:hAnsi="Times New Roman" w:cs="Times New Roman"/>
          <w:sz w:val="24"/>
          <w:szCs w:val="24"/>
        </w:rPr>
        <w:t>/ в МОУ;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num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в виде сообщения в электронной форме на адрес электронной почты заявителя (в течение 10 рабочих дней);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num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через МФЦ;</w:t>
      </w:r>
    </w:p>
    <w:p w:rsidR="00206787" w:rsidRPr="00206787" w:rsidRDefault="00206787" w:rsidP="00206787">
      <w:pPr>
        <w:widowControl w:val="0"/>
        <w:numPr>
          <w:ilvl w:val="0"/>
          <w:numId w:val="22"/>
        </w:numPr>
        <w:tabs>
          <w:tab w:val="num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в Личный кабинет через Портал (в течение 10 рабочих дней).</w:t>
      </w:r>
    </w:p>
    <w:p w:rsidR="00206787" w:rsidRPr="00206787" w:rsidRDefault="00206787" w:rsidP="0020678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6787">
        <w:rPr>
          <w:rFonts w:ascii="Times New Roman" w:hAnsi="Times New Roman" w:cs="Times New Roman"/>
          <w:sz w:val="24"/>
          <w:szCs w:val="24"/>
        </w:rPr>
        <w:t>В случае если заявитель оформил заявление не надлежащим образом, предметом заявления является информация, которая не входит в перечень обязательной к предоставлению информации или предоставленные копии документов заявителя не соответствуют оригиналу, специалист 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6787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6787">
        <w:rPr>
          <w:rFonts w:ascii="Times New Roman" w:hAnsi="Times New Roman" w:cs="Times New Roman"/>
          <w:sz w:val="24"/>
          <w:szCs w:val="24"/>
        </w:rPr>
        <w:t>, сотрудник МОУ формирует уведомление об отказе в направлении документированной информации и передает его заявителю одним из указанных способов:</w:t>
      </w:r>
      <w:proofErr w:type="gramEnd"/>
    </w:p>
    <w:p w:rsidR="00206787" w:rsidRPr="00206787" w:rsidRDefault="00206787" w:rsidP="00206787">
      <w:pPr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непосредственно - при личном обращении лица в Управление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6787">
        <w:rPr>
          <w:rFonts w:ascii="Times New Roman" w:hAnsi="Times New Roman" w:cs="Times New Roman"/>
          <w:sz w:val="24"/>
          <w:szCs w:val="24"/>
        </w:rPr>
        <w:t>/</w:t>
      </w:r>
      <w:r w:rsidR="00F8252B">
        <w:rPr>
          <w:rFonts w:ascii="Times New Roman" w:hAnsi="Times New Roman" w:cs="Times New Roman"/>
          <w:sz w:val="24"/>
          <w:szCs w:val="24"/>
        </w:rPr>
        <w:t>МОУ</w:t>
      </w:r>
      <w:r w:rsidRPr="00206787">
        <w:rPr>
          <w:rFonts w:ascii="Times New Roman" w:hAnsi="Times New Roman" w:cs="Times New Roman"/>
          <w:sz w:val="24"/>
          <w:szCs w:val="24"/>
        </w:rPr>
        <w:t>;</w:t>
      </w:r>
    </w:p>
    <w:p w:rsidR="00206787" w:rsidRPr="00206787" w:rsidRDefault="00206787" w:rsidP="00206787">
      <w:pPr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в виде сообщения в электронной форме на адрес электронной почты заявителя (в течение 10 рабочих дней);</w:t>
      </w:r>
    </w:p>
    <w:p w:rsidR="00206787" w:rsidRPr="00206787" w:rsidRDefault="00206787" w:rsidP="00206787">
      <w:pPr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через МФЦ;</w:t>
      </w:r>
    </w:p>
    <w:p w:rsidR="00206787" w:rsidRDefault="00206787" w:rsidP="00206787">
      <w:pPr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в личный кабинет через Портал (в течение 10 рабочих дней).</w:t>
      </w:r>
    </w:p>
    <w:p w:rsidR="00F8252B" w:rsidRPr="00206787" w:rsidRDefault="00F8252B" w:rsidP="00F8252B">
      <w:pPr>
        <w:shd w:val="clear" w:color="auto" w:fill="FFFFFF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06787" w:rsidRDefault="00206787" w:rsidP="00206787">
      <w:pPr>
        <w:pStyle w:val="a3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РАЗДЕЛ 5.</w:t>
      </w:r>
    </w:p>
    <w:p w:rsidR="00206787" w:rsidRPr="00206787" w:rsidRDefault="00206787" w:rsidP="00206787">
      <w:pPr>
        <w:pStyle w:val="a3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olor w:val="auto"/>
        </w:rPr>
      </w:pPr>
      <w:r w:rsidRPr="00206787">
        <w:rPr>
          <w:b/>
          <w:bCs/>
          <w:color w:val="auto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В случае, когда гражданин не согласен с решением, принятым в процессе предоставления муниципальной услуги, он вправе обжаловать  их в досудебном порядке в соответствии с действующим законодательством  Российской Федерации.</w:t>
      </w: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МОУ, Управление образовани</w:t>
      </w:r>
      <w:r w:rsidR="00226CF5">
        <w:rPr>
          <w:rFonts w:ascii="Times New Roman" w:hAnsi="Times New Roman" w:cs="Times New Roman"/>
          <w:sz w:val="24"/>
          <w:szCs w:val="24"/>
        </w:rPr>
        <w:t>я</w:t>
      </w:r>
      <w:r w:rsidRPr="00206787">
        <w:rPr>
          <w:rFonts w:ascii="Times New Roman" w:hAnsi="Times New Roman" w:cs="Times New Roman"/>
          <w:sz w:val="24"/>
          <w:szCs w:val="24"/>
        </w:rPr>
        <w:t>. Жалобы на решения, принятые руководителем органа, предоставляющего муниципальную услугу, подаются в вышестоящий орган,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    Заявитель может обратиться с жалобой в следующих случаях:</w:t>
      </w:r>
      <w:bookmarkStart w:id="1" w:name="sub_110101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 xml:space="preserve">1) </w:t>
      </w:r>
      <w:bookmarkEnd w:id="1"/>
      <w:r w:rsidRPr="00206787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206787" w:rsidRPr="00206787" w:rsidRDefault="00206787" w:rsidP="0020678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0102"/>
      <w:r w:rsidRPr="00206787">
        <w:rPr>
          <w:rFonts w:ascii="Times New Roman" w:hAnsi="Times New Roman" w:cs="Times New Roman"/>
          <w:sz w:val="24"/>
          <w:szCs w:val="24"/>
        </w:rPr>
        <w:t xml:space="preserve">2) </w:t>
      </w:r>
      <w:bookmarkStart w:id="3" w:name="sub_110104"/>
      <w:bookmarkEnd w:id="2"/>
      <w:r w:rsidRPr="00206787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206787" w:rsidRPr="00206787" w:rsidRDefault="00206787" w:rsidP="0020678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bookmarkEnd w:id="3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0105"/>
      <w:r w:rsidRPr="00206787">
        <w:rPr>
          <w:rFonts w:ascii="Times New Roman" w:hAnsi="Times New Roman" w:cs="Times New Roman"/>
          <w:sz w:val="24"/>
          <w:szCs w:val="24"/>
        </w:rPr>
        <w:t xml:space="preserve">4) </w:t>
      </w:r>
      <w:bookmarkStart w:id="5" w:name="sub_110106"/>
      <w:bookmarkEnd w:id="4"/>
      <w:r w:rsidRPr="00206787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заявителя;</w:t>
      </w:r>
      <w:bookmarkEnd w:id="5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10107"/>
      <w:proofErr w:type="gramStart"/>
      <w:r w:rsidRPr="00206787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 xml:space="preserve">7) отказ органа, предоставляющего муниципальную услугу, должностного лица органа предоставляющего муниципальную услугу в исправлении допущенных опечаток и </w:t>
      </w:r>
      <w:proofErr w:type="gramStart"/>
      <w:r w:rsidRPr="00206787">
        <w:rPr>
          <w:rFonts w:ascii="Times New Roman" w:hAnsi="Times New Roman" w:cs="Times New Roman"/>
          <w:sz w:val="24"/>
          <w:szCs w:val="24"/>
        </w:rPr>
        <w:t>ошибок</w:t>
      </w:r>
      <w:proofErr w:type="gramEnd"/>
      <w:r w:rsidRPr="00206787">
        <w:rPr>
          <w:rFonts w:ascii="Times New Roman" w:hAnsi="Times New Roman" w:cs="Times New Roman"/>
          <w:sz w:val="24"/>
          <w:szCs w:val="24"/>
        </w:rPr>
        <w:t xml:space="preserve"> выданных в результате предоставления муниципальной услуги документах либо нарушение установленного срока таких исправлений.</w:t>
      </w:r>
      <w:bookmarkEnd w:id="6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 xml:space="preserve"> 5.2. </w:t>
      </w:r>
      <w:bookmarkStart w:id="7" w:name="sub_11025"/>
      <w:r w:rsidRPr="00206787">
        <w:rPr>
          <w:rFonts w:ascii="Times New Roman" w:hAnsi="Times New Roman" w:cs="Times New Roman"/>
          <w:sz w:val="24"/>
          <w:szCs w:val="24"/>
        </w:rPr>
        <w:t>Жалоба должна содержать:</w:t>
      </w:r>
      <w:bookmarkEnd w:id="7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10251"/>
      <w:proofErr w:type="gramStart"/>
      <w:r w:rsidRPr="00206787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bookmarkEnd w:id="8"/>
      <w:proofErr w:type="gramEnd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10252"/>
      <w:r w:rsidRPr="00206787">
        <w:rPr>
          <w:rFonts w:ascii="Times New Roman" w:hAnsi="Times New Roman" w:cs="Times New Roman"/>
          <w:sz w:val="24"/>
          <w:szCs w:val="24"/>
        </w:rPr>
        <w:t>2) 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заявителю;</w:t>
      </w:r>
      <w:bookmarkEnd w:id="9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10253"/>
      <w:r w:rsidRPr="00206787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  <w:bookmarkEnd w:id="10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10254"/>
      <w:r w:rsidRPr="00206787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1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206787">
        <w:rPr>
          <w:rFonts w:ascii="Times New Roman" w:hAnsi="Times New Roman" w:cs="Times New Roman"/>
          <w:sz w:val="24"/>
          <w:szCs w:val="24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</w:t>
      </w:r>
      <w:r w:rsidRPr="00206787">
        <w:rPr>
          <w:rFonts w:ascii="Times New Roman" w:hAnsi="Times New Roman" w:cs="Times New Roman"/>
          <w:sz w:val="24"/>
          <w:szCs w:val="24"/>
        </w:rPr>
        <w:lastRenderedPageBreak/>
        <w:t xml:space="preserve">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2" w:name="sub_11027"/>
      <w:bookmarkEnd w:id="12"/>
      <w:proofErr w:type="gramEnd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5.4. По результатам рассмотрения жалобы орган, предоставляющий муниципальную услугу, принимает одно из следующих решений:</w:t>
      </w: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10271"/>
      <w:proofErr w:type="gramStart"/>
      <w:r w:rsidRPr="00206787"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bookmarkEnd w:id="13"/>
      <w:proofErr w:type="gramEnd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10272"/>
      <w:r w:rsidRPr="00206787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  <w:bookmarkEnd w:id="14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1028"/>
      <w:r w:rsidRPr="00206787">
        <w:rPr>
          <w:rFonts w:ascii="Times New Roman" w:hAnsi="Times New Roman" w:cs="Times New Roman"/>
          <w:sz w:val="24"/>
          <w:szCs w:val="24"/>
        </w:rPr>
        <w:t>5.5. Не позднее дня, следующего за днем принятия решения, указанного в п.5.4.,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15"/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 xml:space="preserve">5.6. В случае установления в ходе или по результатам </w:t>
      </w:r>
      <w:proofErr w:type="gramStart"/>
      <w:r w:rsidRPr="0020678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06787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206787" w:rsidRPr="00206787" w:rsidRDefault="00206787" w:rsidP="00206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787">
        <w:rPr>
          <w:rFonts w:ascii="Times New Roman" w:hAnsi="Times New Roman" w:cs="Times New Roman"/>
          <w:sz w:val="24"/>
          <w:szCs w:val="24"/>
        </w:rPr>
        <w:t>5.7. Действия (бездействие) должностных лиц при предоставлении муниципальной услуги могут быть обжалованы в судебном порядке в соответствии с действующим законодательством Российской Федерации.</w:t>
      </w:r>
    </w:p>
    <w:p w:rsidR="00307239" w:rsidRDefault="00307239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Default="00226CF5" w:rsidP="002067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6CF5" w:rsidRPr="00226CF5" w:rsidRDefault="00226CF5" w:rsidP="00226CF5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  <w:r w:rsidRPr="00226CF5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1</w:t>
      </w:r>
      <w:r w:rsidRPr="00226CF5">
        <w:rPr>
          <w:rFonts w:ascii="Times New Roman" w:hAnsi="Times New Roman" w:cs="Times New Roman"/>
          <w:sz w:val="20"/>
          <w:szCs w:val="20"/>
        </w:rPr>
        <w:t xml:space="preserve"> к Административному регламенту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 </w:t>
      </w:r>
      <w:proofErr w:type="spellStart"/>
      <w:r>
        <w:rPr>
          <w:rFonts w:ascii="Times New Roman" w:hAnsi="Times New Roman" w:cs="Times New Roman"/>
          <w:sz w:val="20"/>
          <w:szCs w:val="20"/>
        </w:rPr>
        <w:t>Ивдельского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6CF5">
        <w:rPr>
          <w:rFonts w:ascii="Times New Roman" w:hAnsi="Times New Roman" w:cs="Times New Roman"/>
          <w:sz w:val="20"/>
          <w:szCs w:val="20"/>
        </w:rPr>
        <w:t>городского округа»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right"/>
        <w:rPr>
          <w:color w:val="auto"/>
        </w:rPr>
      </w:pPr>
      <w:r w:rsidRPr="00226CF5">
        <w:rPr>
          <w:color w:val="auto"/>
        </w:rPr>
        <w:t>Управление образовани</w:t>
      </w:r>
      <w:r>
        <w:rPr>
          <w:color w:val="auto"/>
        </w:rPr>
        <w:t>я</w:t>
      </w:r>
      <w:r w:rsidRPr="00226CF5">
        <w:rPr>
          <w:color w:val="auto"/>
        </w:rPr>
        <w:t>/МОУ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226CF5" w:rsidRDefault="00226CF5" w:rsidP="00226CF5">
      <w:pPr>
        <w:pStyle w:val="a3"/>
        <w:spacing w:before="0" w:beforeAutospacing="0" w:after="0" w:afterAutospacing="0"/>
        <w:jc w:val="center"/>
        <w:rPr>
          <w:color w:val="auto"/>
        </w:rPr>
      </w:pPr>
      <w:r w:rsidRPr="00226CF5">
        <w:rPr>
          <w:color w:val="auto"/>
        </w:rPr>
        <w:t>ЗАЯВЛЕНИЕ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center"/>
        <w:rPr>
          <w:color w:val="auto"/>
        </w:rPr>
      </w:pPr>
      <w:r w:rsidRPr="00226CF5">
        <w:rPr>
          <w:color w:val="auto"/>
        </w:rPr>
        <w:t>о предоставлении информации об организации образовательной деятельности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226CF5" w:rsidRPr="00226CF5" w:rsidRDefault="00226CF5" w:rsidP="00226CF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6CF5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</w:t>
      </w:r>
      <w:r w:rsidRPr="00226CF5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:rsidR="00226CF5" w:rsidRPr="00226CF5" w:rsidRDefault="00226CF5" w:rsidP="00226CF5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226CF5">
        <w:rPr>
          <w:rFonts w:ascii="Times New Roman" w:hAnsi="Times New Roman" w:cs="Times New Roman"/>
          <w:sz w:val="16"/>
          <w:szCs w:val="16"/>
          <w:lang w:eastAsia="en-US"/>
        </w:rPr>
        <w:t>(Ф.И.О. заявителя)</w:t>
      </w:r>
    </w:p>
    <w:p w:rsidR="00226CF5" w:rsidRPr="00226CF5" w:rsidRDefault="00226CF5" w:rsidP="00226CF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6CF5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</w:t>
      </w:r>
      <w:r w:rsidRPr="00226CF5">
        <w:rPr>
          <w:rFonts w:ascii="Times New Roman" w:hAnsi="Times New Roman" w:cs="Times New Roman"/>
          <w:sz w:val="24"/>
          <w:szCs w:val="24"/>
          <w:lang w:eastAsia="en-US"/>
        </w:rPr>
        <w:t>________________</w:t>
      </w:r>
    </w:p>
    <w:p w:rsidR="00226CF5" w:rsidRPr="00226CF5" w:rsidRDefault="00226CF5" w:rsidP="00226CF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6CF5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</w:t>
      </w:r>
      <w:r w:rsidRPr="00226CF5">
        <w:rPr>
          <w:rFonts w:ascii="Times New Roman" w:hAnsi="Times New Roman" w:cs="Times New Roman"/>
          <w:sz w:val="24"/>
          <w:szCs w:val="24"/>
          <w:lang w:eastAsia="en-US"/>
        </w:rPr>
        <w:t>________</w:t>
      </w:r>
    </w:p>
    <w:p w:rsidR="00226CF5" w:rsidRPr="00226CF5" w:rsidRDefault="00226CF5" w:rsidP="00226CF5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226CF5">
        <w:rPr>
          <w:rFonts w:ascii="Times New Roman" w:hAnsi="Times New Roman" w:cs="Times New Roman"/>
          <w:sz w:val="16"/>
          <w:szCs w:val="16"/>
          <w:lang w:eastAsia="en-US"/>
        </w:rPr>
        <w:t>(удостоверяющий личность документ и его реквизит)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color w:val="auto"/>
          <w:lang w:eastAsia="en-US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color w:val="auto"/>
        </w:rPr>
      </w:pPr>
      <w:r w:rsidRPr="00226CF5">
        <w:rPr>
          <w:color w:val="auto"/>
        </w:rPr>
        <w:t xml:space="preserve">Прошу предоставить 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color w:val="auto"/>
        </w:rPr>
      </w:pPr>
      <w:r w:rsidRPr="00226CF5">
        <w:rPr>
          <w:color w:val="auto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</w:rPr>
        <w:t>________________________</w:t>
      </w:r>
      <w:r w:rsidRPr="00226CF5">
        <w:rPr>
          <w:color w:val="auto"/>
        </w:rPr>
        <w:t>____________________________________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center"/>
        <w:rPr>
          <w:color w:val="auto"/>
          <w:sz w:val="16"/>
          <w:szCs w:val="16"/>
        </w:rPr>
      </w:pPr>
      <w:r w:rsidRPr="00226CF5">
        <w:rPr>
          <w:color w:val="auto"/>
          <w:sz w:val="16"/>
          <w:szCs w:val="16"/>
        </w:rPr>
        <w:t>(перечень запрашиваемых сведений об организации образовательной деятельности с указанием образовательного учреждения)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226CF5" w:rsidRPr="00226CF5" w:rsidRDefault="00226CF5" w:rsidP="00226C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6CF5">
        <w:rPr>
          <w:rFonts w:ascii="Times New Roman" w:hAnsi="Times New Roman" w:cs="Times New Roman"/>
          <w:sz w:val="24"/>
          <w:szCs w:val="24"/>
        </w:rPr>
        <w:t>"_______" ________________________ 20_____ г. "_____" ч. "_______" мин.</w:t>
      </w:r>
    </w:p>
    <w:p w:rsidR="00226CF5" w:rsidRPr="00226CF5" w:rsidRDefault="00226CF5" w:rsidP="00226CF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26CF5">
        <w:rPr>
          <w:rFonts w:ascii="Times New Roman" w:hAnsi="Times New Roman" w:cs="Times New Roman"/>
          <w:sz w:val="16"/>
          <w:szCs w:val="16"/>
        </w:rPr>
        <w:t>(дата и время подачи заявления)</w:t>
      </w:r>
    </w:p>
    <w:p w:rsidR="00226CF5" w:rsidRPr="00226CF5" w:rsidRDefault="00226CF5" w:rsidP="00226C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6CF5">
        <w:rPr>
          <w:rFonts w:ascii="Times New Roman" w:hAnsi="Times New Roman" w:cs="Times New Roman"/>
          <w:sz w:val="24"/>
          <w:szCs w:val="24"/>
        </w:rPr>
        <w:t>_____________________ /____________________________________________</w:t>
      </w:r>
    </w:p>
    <w:p w:rsidR="00226CF5" w:rsidRPr="00226CF5" w:rsidRDefault="00226CF5" w:rsidP="00226C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26CF5">
        <w:rPr>
          <w:rFonts w:ascii="Times New Roman" w:hAnsi="Times New Roman" w:cs="Times New Roman"/>
          <w:sz w:val="16"/>
          <w:szCs w:val="16"/>
        </w:rPr>
        <w:t xml:space="preserve">                     (подпись заявителя)                                                (полностью Ф.И.О.)</w:t>
      </w:r>
    </w:p>
    <w:p w:rsidR="00226CF5" w:rsidRPr="00226CF5" w:rsidRDefault="00226CF5" w:rsidP="00226CF5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26CF5" w:rsidRPr="00226CF5" w:rsidRDefault="00226CF5" w:rsidP="00226C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6CF5">
        <w:rPr>
          <w:rFonts w:ascii="Times New Roman" w:hAnsi="Times New Roman" w:cs="Times New Roman"/>
          <w:sz w:val="24"/>
          <w:szCs w:val="24"/>
        </w:rPr>
        <w:t>Примечания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26CF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26CF5" w:rsidRPr="00226CF5" w:rsidRDefault="00226CF5" w:rsidP="00226C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6CF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26CF5">
        <w:rPr>
          <w:rFonts w:ascii="Times New Roman" w:hAnsi="Times New Roman" w:cs="Times New Roman"/>
          <w:sz w:val="24"/>
          <w:szCs w:val="24"/>
        </w:rPr>
        <w:t>__________________</w:t>
      </w:r>
    </w:p>
    <w:p w:rsidR="00226CF5" w:rsidRPr="00226CF5" w:rsidRDefault="00226CF5" w:rsidP="00226C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6CF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26CF5">
        <w:rPr>
          <w:rFonts w:ascii="Times New Roman" w:hAnsi="Times New Roman" w:cs="Times New Roman"/>
          <w:sz w:val="24"/>
          <w:szCs w:val="24"/>
        </w:rPr>
        <w:t>_________</w:t>
      </w:r>
    </w:p>
    <w:p w:rsidR="00226CF5" w:rsidRPr="00226CF5" w:rsidRDefault="00226CF5" w:rsidP="00226C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6C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color w:val="auto"/>
        </w:rPr>
      </w:pPr>
    </w:p>
    <w:p w:rsidR="00226CF5" w:rsidRPr="00226CF5" w:rsidRDefault="00226CF5" w:rsidP="00226C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226CF5" w:rsidRPr="00226CF5" w:rsidSect="00226CF5">
          <w:footerReference w:type="default" r:id="rId7"/>
          <w:pgSz w:w="11906" w:h="16838"/>
          <w:pgMar w:top="1134" w:right="567" w:bottom="1134" w:left="1134" w:header="709" w:footer="709" w:gutter="0"/>
          <w:cols w:space="720"/>
        </w:sectPr>
      </w:pPr>
    </w:p>
    <w:p w:rsidR="00226CF5" w:rsidRPr="00226CF5" w:rsidRDefault="00226CF5" w:rsidP="00226CF5">
      <w:pPr>
        <w:pStyle w:val="a3"/>
        <w:spacing w:before="0" w:beforeAutospacing="0" w:after="0" w:afterAutospacing="0"/>
        <w:ind w:left="9639"/>
        <w:jc w:val="both"/>
        <w:rPr>
          <w:b/>
          <w:bCs/>
          <w:noProof/>
          <w:color w:val="auto"/>
          <w:sz w:val="20"/>
          <w:szCs w:val="20"/>
        </w:rPr>
      </w:pPr>
      <w:r w:rsidRPr="00226CF5">
        <w:rPr>
          <w:b/>
          <w:bCs/>
          <w:color w:val="auto"/>
          <w:sz w:val="20"/>
          <w:szCs w:val="20"/>
        </w:rPr>
        <w:lastRenderedPageBreak/>
        <w:t>Приложение 2</w:t>
      </w:r>
      <w:r w:rsidRPr="00226CF5">
        <w:rPr>
          <w:color w:val="auto"/>
          <w:sz w:val="20"/>
          <w:szCs w:val="20"/>
        </w:rPr>
        <w:t xml:space="preserve"> к Административному регламенту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 </w:t>
      </w:r>
      <w:proofErr w:type="spellStart"/>
      <w:r>
        <w:rPr>
          <w:color w:val="auto"/>
          <w:sz w:val="20"/>
          <w:szCs w:val="20"/>
        </w:rPr>
        <w:t>Ивдельского</w:t>
      </w:r>
      <w:proofErr w:type="spellEnd"/>
      <w:r w:rsidRPr="00226CF5">
        <w:rPr>
          <w:color w:val="auto"/>
          <w:sz w:val="20"/>
          <w:szCs w:val="20"/>
        </w:rPr>
        <w:t xml:space="preserve"> городского округа»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color w:val="auto"/>
          <w:lang w:eastAsia="en-US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ind w:left="-426"/>
        <w:jc w:val="center"/>
        <w:rPr>
          <w:b/>
          <w:bCs/>
          <w:color w:val="auto"/>
        </w:rPr>
      </w:pPr>
      <w:r w:rsidRPr="00226CF5">
        <w:rPr>
          <w:b/>
          <w:bCs/>
          <w:color w:val="auto"/>
        </w:rPr>
        <w:t xml:space="preserve">Реестр принятых заявлений в </w:t>
      </w:r>
      <w:r>
        <w:rPr>
          <w:b/>
          <w:bCs/>
          <w:color w:val="auto"/>
        </w:rPr>
        <w:t>Управлении образования</w:t>
      </w:r>
      <w:r w:rsidRPr="00226CF5">
        <w:rPr>
          <w:b/>
          <w:bCs/>
          <w:color w:val="auto"/>
        </w:rPr>
        <w:t xml:space="preserve"> о предоставлении информации об организации образовательной деятельности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tbl>
      <w:tblPr>
        <w:tblW w:w="49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2055"/>
        <w:gridCol w:w="3039"/>
        <w:gridCol w:w="2494"/>
        <w:gridCol w:w="3324"/>
        <w:gridCol w:w="1843"/>
        <w:gridCol w:w="1225"/>
      </w:tblGrid>
      <w:tr w:rsidR="00226CF5" w:rsidRPr="00226CF5" w:rsidTr="009251B0">
        <w:trPr>
          <w:jc w:val="center"/>
        </w:trPr>
        <w:tc>
          <w:tcPr>
            <w:tcW w:w="184" w:type="pct"/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iCs/>
                <w:noProof/>
                <w:color w:val="auto"/>
              </w:rPr>
            </w:pPr>
            <w:r w:rsidRPr="00226CF5">
              <w:rPr>
                <w:iCs/>
                <w:noProof/>
                <w:color w:val="auto"/>
              </w:rPr>
              <w:t>№</w:t>
            </w:r>
          </w:p>
        </w:tc>
        <w:tc>
          <w:tcPr>
            <w:tcW w:w="708" w:type="pct"/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iCs/>
                <w:noProof/>
                <w:color w:val="auto"/>
              </w:rPr>
            </w:pPr>
            <w:r w:rsidRPr="00226CF5">
              <w:rPr>
                <w:iCs/>
                <w:noProof/>
                <w:color w:val="auto"/>
              </w:rPr>
              <w:t>ФИО заявителя</w:t>
            </w:r>
          </w:p>
        </w:tc>
        <w:tc>
          <w:tcPr>
            <w:tcW w:w="1047" w:type="pct"/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iCs/>
                <w:noProof/>
                <w:color w:val="auto"/>
              </w:rPr>
            </w:pPr>
            <w:r w:rsidRPr="00226CF5">
              <w:rPr>
                <w:iCs/>
                <w:noProof/>
                <w:color w:val="auto"/>
              </w:rPr>
              <w:t xml:space="preserve">Дата принятия заявления о предоставлении информации </w:t>
            </w:r>
            <w:r w:rsidRPr="00226CF5">
              <w:rPr>
                <w:iCs/>
                <w:color w:val="auto"/>
              </w:rPr>
              <w:t xml:space="preserve">об </w:t>
            </w:r>
            <w:r w:rsidRPr="00226CF5">
              <w:rPr>
                <w:iCs/>
                <w:noProof/>
                <w:color w:val="auto"/>
              </w:rPr>
              <w:t>организации образовательной деятельности</w:t>
            </w: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iCs/>
                <w:noProof/>
                <w:color w:val="auto"/>
              </w:rPr>
            </w:pPr>
            <w:r w:rsidRPr="00226CF5">
              <w:rPr>
                <w:iCs/>
                <w:noProof/>
                <w:color w:val="auto"/>
              </w:rPr>
              <w:t>Перечень запрашиваемых сведений об организации образовательной деятельности</w:t>
            </w:r>
          </w:p>
        </w:tc>
        <w:tc>
          <w:tcPr>
            <w:tcW w:w="1145" w:type="pct"/>
            <w:tcBorders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iCs/>
                <w:noProof/>
                <w:color w:val="auto"/>
              </w:rPr>
            </w:pPr>
            <w:r w:rsidRPr="00226CF5">
              <w:rPr>
                <w:iCs/>
                <w:noProof/>
                <w:color w:val="auto"/>
              </w:rPr>
              <w:t xml:space="preserve">Номер МОУ, указанный в заявлении о предоставлении информации </w:t>
            </w:r>
            <w:r w:rsidRPr="00226CF5">
              <w:rPr>
                <w:iCs/>
                <w:color w:val="auto"/>
              </w:rPr>
              <w:t xml:space="preserve">об </w:t>
            </w:r>
            <w:r w:rsidRPr="00226CF5">
              <w:rPr>
                <w:iCs/>
                <w:noProof/>
                <w:color w:val="auto"/>
              </w:rPr>
              <w:t>организации образовательной деятельности</w:t>
            </w: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iCs/>
                <w:noProof/>
                <w:color w:val="auto"/>
              </w:rPr>
            </w:pPr>
            <w:r w:rsidRPr="00226CF5">
              <w:rPr>
                <w:iCs/>
                <w:noProof/>
                <w:color w:val="auto"/>
              </w:rPr>
              <w:t>Результат выполнения муниципальной услуги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iCs/>
                <w:noProof/>
                <w:color w:val="auto"/>
              </w:rPr>
            </w:pPr>
            <w:r w:rsidRPr="00226CF5">
              <w:rPr>
                <w:iCs/>
                <w:noProof/>
                <w:color w:val="auto"/>
              </w:rPr>
              <w:t xml:space="preserve">Причина </w:t>
            </w:r>
          </w:p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iCs/>
                <w:noProof/>
                <w:color w:val="auto"/>
              </w:rPr>
            </w:pPr>
            <w:r w:rsidRPr="00226CF5">
              <w:rPr>
                <w:iCs/>
                <w:noProof/>
                <w:color w:val="auto"/>
              </w:rPr>
              <w:t>(в случае отказа)</w:t>
            </w:r>
          </w:p>
        </w:tc>
      </w:tr>
      <w:tr w:rsidR="00226CF5" w:rsidRPr="00226CF5" w:rsidTr="009251B0">
        <w:trPr>
          <w:jc w:val="center"/>
        </w:trPr>
        <w:tc>
          <w:tcPr>
            <w:tcW w:w="184" w:type="pct"/>
          </w:tcPr>
          <w:p w:rsidR="00226CF5" w:rsidRPr="00226CF5" w:rsidRDefault="00226CF5" w:rsidP="00226CF5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ind w:left="273"/>
              <w:jc w:val="both"/>
              <w:rPr>
                <w:noProof/>
                <w:color w:val="auto"/>
              </w:rPr>
            </w:pPr>
          </w:p>
        </w:tc>
        <w:tc>
          <w:tcPr>
            <w:tcW w:w="708" w:type="pct"/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1047" w:type="pct"/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1145" w:type="pct"/>
            <w:tcBorders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</w:tr>
      <w:tr w:rsidR="00226CF5" w:rsidRPr="00226CF5" w:rsidTr="009251B0">
        <w:trPr>
          <w:jc w:val="center"/>
        </w:trPr>
        <w:tc>
          <w:tcPr>
            <w:tcW w:w="184" w:type="pct"/>
          </w:tcPr>
          <w:p w:rsidR="00226CF5" w:rsidRPr="00226CF5" w:rsidRDefault="00226CF5" w:rsidP="00226CF5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ind w:left="273"/>
              <w:jc w:val="both"/>
              <w:rPr>
                <w:noProof/>
                <w:color w:val="auto"/>
              </w:rPr>
            </w:pPr>
          </w:p>
        </w:tc>
        <w:tc>
          <w:tcPr>
            <w:tcW w:w="708" w:type="pct"/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1047" w:type="pct"/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1145" w:type="pct"/>
            <w:tcBorders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</w:tr>
      <w:tr w:rsidR="00226CF5" w:rsidRPr="00226CF5" w:rsidTr="009251B0">
        <w:trPr>
          <w:jc w:val="center"/>
        </w:trPr>
        <w:tc>
          <w:tcPr>
            <w:tcW w:w="184" w:type="pct"/>
          </w:tcPr>
          <w:p w:rsidR="00226CF5" w:rsidRPr="00226CF5" w:rsidRDefault="00226CF5" w:rsidP="00226CF5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ind w:left="273"/>
              <w:jc w:val="both"/>
              <w:rPr>
                <w:noProof/>
                <w:color w:val="auto"/>
              </w:rPr>
            </w:pPr>
          </w:p>
        </w:tc>
        <w:tc>
          <w:tcPr>
            <w:tcW w:w="708" w:type="pct"/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1047" w:type="pct"/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1145" w:type="pct"/>
            <w:tcBorders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</w:tr>
      <w:tr w:rsidR="00226CF5" w:rsidRPr="00226CF5" w:rsidTr="009251B0">
        <w:trPr>
          <w:jc w:val="center"/>
        </w:trPr>
        <w:tc>
          <w:tcPr>
            <w:tcW w:w="184" w:type="pct"/>
          </w:tcPr>
          <w:p w:rsidR="00226CF5" w:rsidRPr="00226CF5" w:rsidRDefault="00226CF5" w:rsidP="00226CF5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ind w:left="273"/>
              <w:jc w:val="both"/>
              <w:rPr>
                <w:noProof/>
                <w:color w:val="auto"/>
              </w:rPr>
            </w:pPr>
          </w:p>
        </w:tc>
        <w:tc>
          <w:tcPr>
            <w:tcW w:w="708" w:type="pct"/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1047" w:type="pct"/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1145" w:type="pct"/>
            <w:tcBorders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</w:tr>
      <w:tr w:rsidR="00226CF5" w:rsidRPr="00226CF5" w:rsidTr="009251B0">
        <w:trPr>
          <w:jc w:val="center"/>
        </w:trPr>
        <w:tc>
          <w:tcPr>
            <w:tcW w:w="184" w:type="pct"/>
          </w:tcPr>
          <w:p w:rsidR="00226CF5" w:rsidRPr="00226CF5" w:rsidRDefault="00226CF5" w:rsidP="00226CF5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ind w:left="273"/>
              <w:jc w:val="both"/>
              <w:rPr>
                <w:noProof/>
                <w:color w:val="auto"/>
              </w:rPr>
            </w:pPr>
          </w:p>
        </w:tc>
        <w:tc>
          <w:tcPr>
            <w:tcW w:w="708" w:type="pct"/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1047" w:type="pct"/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1145" w:type="pct"/>
            <w:tcBorders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226CF5" w:rsidRPr="00226CF5" w:rsidRDefault="00226CF5" w:rsidP="00226CF5">
            <w:pPr>
              <w:pStyle w:val="a3"/>
              <w:spacing w:before="0" w:beforeAutospacing="0" w:after="0" w:afterAutospacing="0"/>
              <w:jc w:val="both"/>
              <w:rPr>
                <w:noProof/>
                <w:color w:val="auto"/>
              </w:rPr>
            </w:pPr>
          </w:p>
        </w:tc>
      </w:tr>
    </w:tbl>
    <w:p w:rsidR="00226CF5" w:rsidRPr="00226CF5" w:rsidRDefault="00226CF5" w:rsidP="00226CF5">
      <w:pPr>
        <w:spacing w:after="0" w:line="240" w:lineRule="auto"/>
        <w:ind w:left="10206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226CF5" w:rsidRPr="00226CF5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226CF5" w:rsidRPr="00226CF5" w:rsidRDefault="00226CF5" w:rsidP="00226CF5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  <w:r w:rsidRPr="00226CF5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3</w:t>
      </w:r>
      <w:r w:rsidRPr="00226CF5">
        <w:rPr>
          <w:rFonts w:ascii="Times New Roman" w:hAnsi="Times New Roman" w:cs="Times New Roman"/>
          <w:sz w:val="20"/>
          <w:szCs w:val="20"/>
        </w:rPr>
        <w:t xml:space="preserve"> к Административному регламенту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 </w:t>
      </w:r>
      <w:proofErr w:type="spellStart"/>
      <w:r>
        <w:rPr>
          <w:rFonts w:ascii="Times New Roman" w:hAnsi="Times New Roman" w:cs="Times New Roman"/>
          <w:sz w:val="20"/>
          <w:szCs w:val="20"/>
        </w:rPr>
        <w:t>Ивдельского</w:t>
      </w:r>
      <w:proofErr w:type="spellEnd"/>
      <w:r w:rsidRPr="00226CF5">
        <w:rPr>
          <w:rFonts w:ascii="Times New Roman" w:hAnsi="Times New Roman" w:cs="Times New Roman"/>
          <w:sz w:val="20"/>
          <w:szCs w:val="20"/>
        </w:rPr>
        <w:t xml:space="preserve"> городского округа»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ind w:left="567"/>
        <w:jc w:val="right"/>
        <w:rPr>
          <w:noProof/>
          <w:color w:val="auto"/>
        </w:rPr>
      </w:pPr>
      <w:r w:rsidRPr="00226CF5">
        <w:rPr>
          <w:noProof/>
          <w:color w:val="auto"/>
        </w:rPr>
        <w:t>_______________________</w:t>
      </w:r>
    </w:p>
    <w:p w:rsidR="00226CF5" w:rsidRPr="00226CF5" w:rsidRDefault="00226CF5" w:rsidP="00226CF5">
      <w:pPr>
        <w:pStyle w:val="a3"/>
        <w:spacing w:before="0" w:beforeAutospacing="0" w:after="0" w:afterAutospacing="0"/>
        <w:ind w:left="567"/>
        <w:jc w:val="right"/>
        <w:rPr>
          <w:noProof/>
          <w:color w:val="auto"/>
        </w:rPr>
      </w:pPr>
      <w:r w:rsidRPr="00226CF5">
        <w:rPr>
          <w:noProof/>
          <w:color w:val="auto"/>
        </w:rPr>
        <w:t xml:space="preserve"> (ФИО получателя услуги)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center"/>
        <w:rPr>
          <w:b/>
          <w:bCs/>
          <w:noProof/>
          <w:color w:val="auto"/>
        </w:rPr>
      </w:pPr>
      <w:r w:rsidRPr="00226CF5">
        <w:rPr>
          <w:b/>
          <w:bCs/>
          <w:noProof/>
          <w:color w:val="auto"/>
        </w:rPr>
        <w:t>Уведомление о направлении документированной информации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p w:rsidR="00226CF5" w:rsidRPr="00226CF5" w:rsidRDefault="00226CF5" w:rsidP="00226CF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6CF5">
        <w:rPr>
          <w:rFonts w:ascii="Times New Roman" w:hAnsi="Times New Roman" w:cs="Times New Roman"/>
          <w:noProof/>
          <w:sz w:val="24"/>
          <w:szCs w:val="24"/>
        </w:rPr>
        <w:t>Настоящим уведомляю, что на основании заявления о</w:t>
      </w:r>
      <w:r w:rsidRPr="00226CF5">
        <w:rPr>
          <w:rFonts w:ascii="Times New Roman" w:hAnsi="Times New Roman" w:cs="Times New Roman"/>
          <w:sz w:val="24"/>
          <w:szCs w:val="24"/>
        </w:rPr>
        <w:t xml:space="preserve"> предоставлении информации об организации образовательной деятельности</w:t>
      </w:r>
      <w:r w:rsidRPr="00226CF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26CF5">
        <w:rPr>
          <w:rFonts w:ascii="Times New Roman" w:hAnsi="Times New Roman" w:cs="Times New Roman"/>
          <w:i/>
          <w:iCs/>
          <w:noProof/>
          <w:sz w:val="24"/>
          <w:szCs w:val="24"/>
        </w:rPr>
        <w:t>(наименование МОУ</w:t>
      </w:r>
      <w:r w:rsidRPr="00226CF5">
        <w:rPr>
          <w:rFonts w:ascii="Times New Roman" w:hAnsi="Times New Roman" w:cs="Times New Roman"/>
          <w:noProof/>
          <w:sz w:val="24"/>
          <w:szCs w:val="24"/>
        </w:rPr>
        <w:t xml:space="preserve">) от </w:t>
      </w:r>
      <w:r w:rsidRPr="00226CF5">
        <w:rPr>
          <w:rFonts w:ascii="Times New Roman" w:hAnsi="Times New Roman" w:cs="Times New Roman"/>
          <w:i/>
          <w:iCs/>
          <w:noProof/>
          <w:sz w:val="24"/>
          <w:szCs w:val="24"/>
        </w:rPr>
        <w:t>[дата принятия заявления]</w:t>
      </w:r>
      <w:r w:rsidRPr="00226CF5">
        <w:rPr>
          <w:rFonts w:ascii="Times New Roman" w:hAnsi="Times New Roman" w:cs="Times New Roman"/>
          <w:noProof/>
          <w:sz w:val="24"/>
          <w:szCs w:val="24"/>
        </w:rPr>
        <w:t xml:space="preserve"> принято решение о направлении следующих </w:t>
      </w:r>
      <w:r w:rsidRPr="00226CF5">
        <w:rPr>
          <w:rFonts w:ascii="Times New Roman" w:hAnsi="Times New Roman" w:cs="Times New Roman"/>
          <w:sz w:val="24"/>
          <w:szCs w:val="24"/>
        </w:rPr>
        <w:t xml:space="preserve">сведений об организации </w:t>
      </w:r>
      <w:r w:rsidRPr="00226CF5">
        <w:rPr>
          <w:rFonts w:ascii="Times New Roman" w:hAnsi="Times New Roman" w:cs="Times New Roman"/>
          <w:sz w:val="24"/>
          <w:szCs w:val="24"/>
          <w:lang w:eastAsia="en-US"/>
        </w:rPr>
        <w:t>образовательной деятельности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color w:val="auto"/>
          <w:lang w:eastAsia="en-US"/>
        </w:rPr>
      </w:pPr>
      <w:r w:rsidRPr="00226CF5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</w:rPr>
        <w:t>_______________</w:t>
      </w:r>
      <w:r w:rsidRPr="00226CF5">
        <w:rPr>
          <w:color w:val="auto"/>
        </w:rPr>
        <w:t>____</w:t>
      </w:r>
    </w:p>
    <w:p w:rsidR="00226CF5" w:rsidRPr="00226CF5" w:rsidRDefault="00226CF5" w:rsidP="00226CF5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ind w:left="567"/>
        <w:jc w:val="both"/>
        <w:rPr>
          <w:noProof/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noProof/>
          <w:color w:val="auto"/>
        </w:rPr>
      </w:pPr>
      <w:r w:rsidRPr="00226CF5">
        <w:rPr>
          <w:noProof/>
          <w:color w:val="auto"/>
        </w:rPr>
        <w:t>____________________________________</w:t>
      </w:r>
      <w:r w:rsidRPr="00226CF5">
        <w:rPr>
          <w:noProof/>
          <w:color w:val="auto"/>
        </w:rPr>
        <w:tab/>
      </w:r>
      <w:r w:rsidRPr="00226CF5">
        <w:rPr>
          <w:noProof/>
          <w:color w:val="auto"/>
        </w:rPr>
        <w:tab/>
        <w:t>"___" _____________ 20___ г.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noProof/>
          <w:color w:val="auto"/>
          <w:sz w:val="16"/>
          <w:szCs w:val="16"/>
        </w:rPr>
      </w:pPr>
      <w:r w:rsidRPr="00226CF5">
        <w:rPr>
          <w:noProof/>
          <w:color w:val="auto"/>
          <w:sz w:val="16"/>
          <w:szCs w:val="16"/>
        </w:rPr>
        <w:t>подпись руководителя Управлени</w:t>
      </w:r>
      <w:r>
        <w:rPr>
          <w:noProof/>
          <w:color w:val="auto"/>
          <w:sz w:val="16"/>
          <w:szCs w:val="16"/>
        </w:rPr>
        <w:t>я</w:t>
      </w:r>
      <w:r w:rsidRPr="00226CF5">
        <w:rPr>
          <w:noProof/>
          <w:color w:val="auto"/>
          <w:sz w:val="16"/>
          <w:szCs w:val="16"/>
        </w:rPr>
        <w:t xml:space="preserve"> образовани</w:t>
      </w:r>
      <w:r>
        <w:rPr>
          <w:noProof/>
          <w:color w:val="auto"/>
          <w:sz w:val="16"/>
          <w:szCs w:val="16"/>
        </w:rPr>
        <w:t>я</w:t>
      </w:r>
      <w:r w:rsidRPr="00226CF5">
        <w:rPr>
          <w:noProof/>
          <w:color w:val="auto"/>
          <w:sz w:val="16"/>
          <w:szCs w:val="16"/>
        </w:rPr>
        <w:t>/МОУ</w:t>
      </w:r>
    </w:p>
    <w:p w:rsidR="00226CF5" w:rsidRPr="00226CF5" w:rsidRDefault="00226CF5" w:rsidP="00226CF5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26CF5" w:rsidRPr="00226CF5" w:rsidRDefault="00226CF5" w:rsidP="00226CF5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26CF5" w:rsidRPr="00226CF5" w:rsidRDefault="00226CF5" w:rsidP="00226CF5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  <w:sectPr w:rsidR="00226CF5" w:rsidRPr="00226CF5" w:rsidSect="00226CF5">
          <w:pgSz w:w="11906" w:h="16838"/>
          <w:pgMar w:top="1134" w:right="850" w:bottom="1134" w:left="1134" w:header="708" w:footer="708" w:gutter="0"/>
          <w:cols w:space="720"/>
        </w:sectPr>
      </w:pPr>
    </w:p>
    <w:p w:rsidR="00226CF5" w:rsidRPr="00226CF5" w:rsidRDefault="00226CF5" w:rsidP="00226CF5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  <w:r w:rsidRPr="00226CF5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4</w:t>
      </w:r>
      <w:r w:rsidRPr="00226CF5">
        <w:rPr>
          <w:rFonts w:ascii="Times New Roman" w:hAnsi="Times New Roman" w:cs="Times New Roman"/>
          <w:sz w:val="20"/>
          <w:szCs w:val="20"/>
        </w:rPr>
        <w:t xml:space="preserve"> к Административному регламенту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 </w:t>
      </w:r>
      <w:proofErr w:type="spellStart"/>
      <w:r>
        <w:rPr>
          <w:rFonts w:ascii="Times New Roman" w:hAnsi="Times New Roman" w:cs="Times New Roman"/>
          <w:sz w:val="20"/>
          <w:szCs w:val="20"/>
        </w:rPr>
        <w:t>Ивдель</w:t>
      </w:r>
      <w:r w:rsidRPr="00226CF5">
        <w:rPr>
          <w:rFonts w:ascii="Times New Roman" w:hAnsi="Times New Roman" w:cs="Times New Roman"/>
          <w:sz w:val="20"/>
          <w:szCs w:val="20"/>
        </w:rPr>
        <w:t>ского</w:t>
      </w:r>
      <w:proofErr w:type="spellEnd"/>
      <w:r w:rsidRPr="00226CF5">
        <w:rPr>
          <w:rFonts w:ascii="Times New Roman" w:hAnsi="Times New Roman" w:cs="Times New Roman"/>
          <w:sz w:val="20"/>
          <w:szCs w:val="20"/>
        </w:rPr>
        <w:t xml:space="preserve"> городского округа»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ind w:left="567"/>
        <w:jc w:val="right"/>
        <w:rPr>
          <w:noProof/>
          <w:color w:val="auto"/>
        </w:rPr>
      </w:pPr>
      <w:r w:rsidRPr="00226CF5">
        <w:rPr>
          <w:noProof/>
          <w:color w:val="auto"/>
        </w:rPr>
        <w:t>_______________________</w:t>
      </w:r>
    </w:p>
    <w:p w:rsidR="00226CF5" w:rsidRPr="00226CF5" w:rsidRDefault="00226CF5" w:rsidP="00226CF5">
      <w:pPr>
        <w:pStyle w:val="a3"/>
        <w:spacing w:before="0" w:beforeAutospacing="0" w:after="0" w:afterAutospacing="0"/>
        <w:ind w:left="567"/>
        <w:jc w:val="right"/>
        <w:rPr>
          <w:noProof/>
          <w:color w:val="auto"/>
        </w:rPr>
      </w:pPr>
      <w:r w:rsidRPr="00226CF5">
        <w:rPr>
          <w:noProof/>
          <w:color w:val="auto"/>
        </w:rPr>
        <w:t xml:space="preserve"> (ФИО получателя услуги)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center"/>
        <w:rPr>
          <w:b/>
          <w:bCs/>
          <w:noProof/>
          <w:color w:val="auto"/>
        </w:rPr>
      </w:pPr>
      <w:r w:rsidRPr="00226CF5">
        <w:rPr>
          <w:b/>
          <w:bCs/>
          <w:noProof/>
          <w:color w:val="auto"/>
        </w:rPr>
        <w:t>Уведомление об отказе в направлении документированной информации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p w:rsidR="00226CF5" w:rsidRPr="00226CF5" w:rsidRDefault="00226CF5" w:rsidP="00226CF5">
      <w:pPr>
        <w:pStyle w:val="ConsPlusNonforma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226CF5">
        <w:rPr>
          <w:rFonts w:ascii="Times New Roman" w:hAnsi="Times New Roman" w:cs="Times New Roman"/>
          <w:noProof/>
          <w:sz w:val="24"/>
          <w:szCs w:val="24"/>
        </w:rPr>
        <w:t>Настоящим уведомляю, что на основании заявления о</w:t>
      </w:r>
      <w:r w:rsidRPr="00226CF5">
        <w:rPr>
          <w:rFonts w:ascii="Times New Roman" w:hAnsi="Times New Roman" w:cs="Times New Roman"/>
          <w:sz w:val="24"/>
          <w:szCs w:val="24"/>
        </w:rPr>
        <w:t xml:space="preserve"> предоставлении информации об организации образовательной деятельности</w:t>
      </w:r>
      <w:r w:rsidRPr="00226CF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26CF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(наименование МОУ) </w:t>
      </w:r>
      <w:r w:rsidRPr="00226CF5"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Pr="00226CF5">
        <w:rPr>
          <w:rFonts w:ascii="Times New Roman" w:hAnsi="Times New Roman" w:cs="Times New Roman"/>
          <w:i/>
          <w:iCs/>
          <w:noProof/>
          <w:sz w:val="24"/>
          <w:szCs w:val="24"/>
        </w:rPr>
        <w:t>[дата принятия заявления]</w:t>
      </w:r>
      <w:r w:rsidRPr="00226CF5">
        <w:rPr>
          <w:rFonts w:ascii="Times New Roman" w:hAnsi="Times New Roman" w:cs="Times New Roman"/>
          <w:noProof/>
          <w:sz w:val="24"/>
          <w:szCs w:val="24"/>
        </w:rPr>
        <w:t xml:space="preserve"> было принято решение об отказе в направлении информации</w:t>
      </w:r>
      <w:r w:rsidRPr="00226CF5">
        <w:rPr>
          <w:rFonts w:ascii="Times New Roman" w:hAnsi="Times New Roman" w:cs="Times New Roman"/>
          <w:sz w:val="24"/>
          <w:szCs w:val="24"/>
        </w:rPr>
        <w:t xml:space="preserve"> об организации </w:t>
      </w:r>
      <w:r w:rsidRPr="00226CF5">
        <w:rPr>
          <w:rFonts w:ascii="Times New Roman" w:hAnsi="Times New Roman" w:cs="Times New Roman"/>
          <w:sz w:val="24"/>
          <w:szCs w:val="24"/>
          <w:lang w:eastAsia="en-US"/>
        </w:rPr>
        <w:t xml:space="preserve">образовательной деятельности </w:t>
      </w:r>
      <w:r w:rsidRPr="00226CF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(указать причины отказа в</w:t>
      </w:r>
      <w:r w:rsidRPr="00226CF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направлении информации</w:t>
      </w:r>
      <w:r w:rsidRPr="00226CF5">
        <w:rPr>
          <w:rFonts w:ascii="Times New Roman" w:hAnsi="Times New Roman" w:cs="Times New Roman"/>
          <w:i/>
          <w:iCs/>
          <w:sz w:val="24"/>
          <w:szCs w:val="24"/>
        </w:rPr>
        <w:t xml:space="preserve"> об организации </w:t>
      </w:r>
      <w:r w:rsidRPr="00226CF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образовательной деятельности)</w:t>
      </w:r>
    </w:p>
    <w:p w:rsidR="00226CF5" w:rsidRPr="00226CF5" w:rsidRDefault="00226CF5" w:rsidP="00226CF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6CF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__________________</w:t>
      </w:r>
      <w:r w:rsidRPr="00226CF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__________________</w:t>
      </w:r>
    </w:p>
    <w:p w:rsidR="00226CF5" w:rsidRPr="00226CF5" w:rsidRDefault="00226CF5" w:rsidP="00226CF5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ind w:left="567"/>
        <w:jc w:val="both"/>
        <w:rPr>
          <w:noProof/>
          <w:color w:val="auto"/>
        </w:rPr>
      </w:pP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noProof/>
          <w:color w:val="auto"/>
        </w:rPr>
      </w:pPr>
      <w:r w:rsidRPr="00226CF5">
        <w:rPr>
          <w:noProof/>
          <w:color w:val="auto"/>
        </w:rPr>
        <w:t>___________________________________</w:t>
      </w:r>
      <w:r w:rsidRPr="00226CF5">
        <w:rPr>
          <w:noProof/>
          <w:color w:val="auto"/>
        </w:rPr>
        <w:tab/>
      </w:r>
      <w:r w:rsidRPr="00226CF5">
        <w:rPr>
          <w:noProof/>
          <w:color w:val="auto"/>
        </w:rPr>
        <w:tab/>
        <w:t xml:space="preserve">                 "___" _____________ 20___ г.</w:t>
      </w:r>
    </w:p>
    <w:p w:rsidR="00226CF5" w:rsidRPr="00226CF5" w:rsidRDefault="00226CF5" w:rsidP="00F8252B">
      <w:pPr>
        <w:pStyle w:val="a3"/>
        <w:spacing w:before="0" w:beforeAutospacing="0" w:after="0" w:afterAutospacing="0"/>
        <w:rPr>
          <w:noProof/>
          <w:color w:val="auto"/>
          <w:sz w:val="16"/>
          <w:szCs w:val="16"/>
        </w:rPr>
      </w:pPr>
      <w:r w:rsidRPr="00226CF5">
        <w:rPr>
          <w:noProof/>
          <w:color w:val="auto"/>
          <w:sz w:val="16"/>
          <w:szCs w:val="16"/>
        </w:rPr>
        <w:t>подпись руководителя Управления образования/МОУ</w:t>
      </w:r>
    </w:p>
    <w:p w:rsidR="00226CF5" w:rsidRPr="00226CF5" w:rsidRDefault="00226CF5" w:rsidP="00226CF5">
      <w:pPr>
        <w:pStyle w:val="a3"/>
        <w:spacing w:before="0" w:beforeAutospacing="0" w:after="0" w:afterAutospacing="0"/>
        <w:jc w:val="both"/>
        <w:rPr>
          <w:b/>
          <w:bCs/>
          <w:noProof/>
          <w:color w:val="auto"/>
        </w:rPr>
      </w:pPr>
    </w:p>
    <w:p w:rsidR="00226CF5" w:rsidRPr="00380C7F" w:rsidRDefault="00226CF5" w:rsidP="00226CF5">
      <w:pPr>
        <w:rPr>
          <w:b/>
          <w:bCs/>
          <w:noProof/>
          <w:sz w:val="24"/>
          <w:szCs w:val="24"/>
        </w:rPr>
        <w:sectPr w:rsidR="00226CF5" w:rsidRPr="00380C7F" w:rsidSect="00226CF5">
          <w:pgSz w:w="11906" w:h="16838"/>
          <w:pgMar w:top="1134" w:right="850" w:bottom="1134" w:left="1134" w:header="708" w:footer="708" w:gutter="0"/>
          <w:cols w:space="720"/>
        </w:sectPr>
      </w:pPr>
    </w:p>
    <w:p w:rsidR="00226CF5" w:rsidRDefault="00226CF5" w:rsidP="009251B0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226CF5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5</w:t>
      </w:r>
      <w:r w:rsidRPr="00226CF5">
        <w:rPr>
          <w:rFonts w:ascii="Times New Roman" w:hAnsi="Times New Roman" w:cs="Times New Roman"/>
          <w:sz w:val="20"/>
          <w:szCs w:val="20"/>
        </w:rPr>
        <w:t xml:space="preserve"> к Административному регламенту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 </w:t>
      </w:r>
      <w:proofErr w:type="spellStart"/>
      <w:r w:rsidRPr="00226CF5">
        <w:rPr>
          <w:rFonts w:ascii="Times New Roman" w:hAnsi="Times New Roman" w:cs="Times New Roman"/>
          <w:sz w:val="20"/>
          <w:szCs w:val="20"/>
        </w:rPr>
        <w:t>Ивдельского</w:t>
      </w:r>
      <w:proofErr w:type="spellEnd"/>
      <w:r w:rsidRPr="00226CF5">
        <w:rPr>
          <w:rFonts w:ascii="Times New Roman" w:hAnsi="Times New Roman" w:cs="Times New Roman"/>
          <w:sz w:val="20"/>
          <w:szCs w:val="20"/>
        </w:rPr>
        <w:t xml:space="preserve"> городского округа»</w:t>
      </w:r>
    </w:p>
    <w:p w:rsidR="009251B0" w:rsidRDefault="009251B0" w:rsidP="009251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8252B" w:rsidRDefault="009251B0" w:rsidP="009251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52B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муниципальных общеобразовательных учреждений </w:t>
      </w:r>
    </w:p>
    <w:p w:rsidR="009251B0" w:rsidRPr="00F8252B" w:rsidRDefault="009251B0" w:rsidP="00925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252B">
        <w:rPr>
          <w:rFonts w:ascii="Times New Roman" w:hAnsi="Times New Roman" w:cs="Times New Roman"/>
          <w:b/>
          <w:bCs/>
          <w:sz w:val="24"/>
          <w:szCs w:val="24"/>
        </w:rPr>
        <w:t>Ивдельского</w:t>
      </w:r>
      <w:proofErr w:type="spellEnd"/>
      <w:r w:rsidRPr="00F8252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</w:t>
      </w:r>
    </w:p>
    <w:p w:rsidR="009251B0" w:rsidRPr="00226CF5" w:rsidRDefault="00226CF5" w:rsidP="00226CF5">
      <w:pPr>
        <w:spacing w:after="0" w:line="240" w:lineRule="auto"/>
        <w:ind w:left="4247"/>
        <w:jc w:val="both"/>
        <w:rPr>
          <w:rFonts w:ascii="Times New Roman" w:hAnsi="Times New Roman" w:cs="Times New Roman"/>
        </w:rPr>
      </w:pPr>
      <w:r w:rsidRPr="00226CF5">
        <w:rPr>
          <w:rFonts w:ascii="Times New Roman" w:hAnsi="Times New Roman" w:cs="Times New Roman"/>
        </w:rPr>
        <w:tab/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984"/>
        <w:gridCol w:w="1134"/>
        <w:gridCol w:w="1418"/>
        <w:gridCol w:w="2694"/>
      </w:tblGrid>
      <w:tr w:rsidR="009251B0" w:rsidRPr="009251B0" w:rsidTr="009251B0">
        <w:trPr>
          <w:trHeight w:val="8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 w:firstLine="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образовательного учреждения (в соответствии с уставом)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нахождения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электронной почты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Интернет-сайт</w:t>
            </w:r>
          </w:p>
        </w:tc>
      </w:tr>
      <w:tr w:rsidR="009251B0" w:rsidRPr="009251B0" w:rsidTr="009251B0">
        <w:trPr>
          <w:trHeight w:val="8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624590</w:t>
            </w:r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Ивдель</w:t>
            </w:r>
            <w:proofErr w:type="spellEnd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Данилова, д.134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(34386)</w:t>
            </w:r>
          </w:p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22293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8" w:history="1">
              <w:r w:rsidRPr="009251B0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schlivdel1871@mail.ru</w:t>
              </w:r>
            </w:hyperlink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Pr="009251B0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www.school</w:t>
              </w:r>
              <w:r w:rsidRPr="009251B0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1</w:t>
              </w:r>
              <w:r w:rsidRPr="009251B0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ivd.narod.ru</w:t>
              </w:r>
            </w:hyperlink>
          </w:p>
        </w:tc>
      </w:tr>
      <w:tr w:rsidR="009251B0" w:rsidRPr="009251B0" w:rsidTr="009251B0">
        <w:trPr>
          <w:trHeight w:val="9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624590</w:t>
            </w:r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Ивдель</w:t>
            </w:r>
            <w:proofErr w:type="spellEnd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ул. Советская,8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(34386)</w:t>
            </w:r>
          </w:p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26756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Pr="009251B0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ivdel-school2@mail.ru</w:t>
              </w:r>
            </w:hyperlink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Ivdelsch2.ucoz.ru</w:t>
            </w:r>
          </w:p>
        </w:tc>
      </w:tr>
      <w:tr w:rsidR="009251B0" w:rsidRPr="009251B0" w:rsidTr="009251B0">
        <w:trPr>
          <w:trHeight w:val="12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3 п. Полуночное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624577</w:t>
            </w:r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Ивдель</w:t>
            </w:r>
            <w:proofErr w:type="spellEnd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gramStart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Полуночное</w:t>
            </w:r>
            <w:proofErr w:type="gramEnd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, ул. Бабкина,3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polunochshoo13@mail.ru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www.polunochschool.ucoz.ru</w:t>
            </w:r>
          </w:p>
        </w:tc>
      </w:tr>
      <w:tr w:rsidR="009251B0" w:rsidRPr="009251B0" w:rsidTr="009251B0">
        <w:trPr>
          <w:trHeight w:val="7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624593</w:t>
            </w:r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Ивдель</w:t>
            </w:r>
            <w:proofErr w:type="spellEnd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ул.50 лет Октября,17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(34386)</w:t>
            </w:r>
          </w:p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29720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ivdsc7@mail.ru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02290F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2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www.sc7ivd66.jumpa.ru</w:t>
            </w:r>
          </w:p>
        </w:tc>
      </w:tr>
      <w:tr w:rsidR="009251B0" w:rsidRPr="009251B0" w:rsidTr="009251B0">
        <w:trPr>
          <w:trHeight w:val="11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11 п. Оус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624581</w:t>
            </w:r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Ивдель</w:t>
            </w:r>
            <w:proofErr w:type="spellEnd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 xml:space="preserve">п. Оус, ул. </w:t>
            </w:r>
            <w:proofErr w:type="gramStart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(34386)</w:t>
            </w:r>
          </w:p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21882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www.oys11@mail.ru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02290F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2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229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22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//shkola11ous.ucoz.ru</w:t>
            </w:r>
          </w:p>
        </w:tc>
      </w:tr>
      <w:tr w:rsidR="009251B0" w:rsidRPr="009251B0" w:rsidTr="009251B0">
        <w:trPr>
          <w:trHeight w:val="1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19 п.  Старая</w:t>
            </w:r>
            <w:proofErr w:type="gramStart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624551</w:t>
            </w:r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Ивдель</w:t>
            </w:r>
            <w:proofErr w:type="spellEnd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, п. Старая Сама,</w:t>
            </w:r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Ул. Горняков,5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sama_19@mail.ru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02290F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02290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22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proshkolu</w:t>
            </w:r>
            <w:proofErr w:type="spellEnd"/>
            <w:r w:rsidRPr="00022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22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022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22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</w:t>
            </w:r>
            <w:r w:rsidRPr="00022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22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</w:t>
            </w:r>
            <w:proofErr w:type="spellEnd"/>
            <w:r w:rsidRPr="00022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251B0" w:rsidRPr="009251B0" w:rsidTr="009251B0">
        <w:trPr>
          <w:trHeight w:val="10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№ 21 п. </w:t>
            </w:r>
            <w:proofErr w:type="spellStart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Екатерининка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624561</w:t>
            </w:r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Ивдель</w:t>
            </w:r>
            <w:proofErr w:type="spellEnd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 xml:space="preserve">, п. </w:t>
            </w:r>
            <w:proofErr w:type="spellStart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Екатерининка</w:t>
            </w:r>
            <w:proofErr w:type="spellEnd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расноармейская,1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9251B0" w:rsidRDefault="009251B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skola-n21@mail.ru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0" w:rsidRPr="0002290F" w:rsidRDefault="009251B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2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Skola-n21-ekaterininka.siteedit.ru</w:t>
            </w:r>
          </w:p>
        </w:tc>
      </w:tr>
      <w:tr w:rsidR="000F192B" w:rsidRPr="000F192B" w:rsidTr="009251B0">
        <w:trPr>
          <w:trHeight w:val="10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>
            <w:pPr>
              <w:pStyle w:val="4"/>
              <w:spacing w:before="0" w:beforeAutospacing="0" w:after="0" w:afterAutospacing="0" w:line="275" w:lineRule="atLeast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t xml:space="preserve">Муниципальное автономное дошкольное образовательное учреждение детский сад № 1 г. </w:t>
            </w:r>
            <w:proofErr w:type="spellStart"/>
            <w:r w:rsidRPr="000F192B">
              <w:rPr>
                <w:b w:val="0"/>
                <w:bCs w:val="0"/>
                <w:sz w:val="20"/>
                <w:szCs w:val="20"/>
              </w:rPr>
              <w:t>Ивделя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 w:rsidP="000F192B">
            <w:pPr>
              <w:pStyle w:val="4"/>
              <w:spacing w:before="0" w:beforeAutospacing="0" w:after="0" w:afterAutospacing="0" w:line="275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t xml:space="preserve">624590, Свердловская область, </w:t>
            </w:r>
            <w:proofErr w:type="gramStart"/>
            <w:r w:rsidRPr="000F192B">
              <w:rPr>
                <w:b w:val="0"/>
                <w:bCs w:val="0"/>
                <w:sz w:val="20"/>
                <w:szCs w:val="20"/>
              </w:rPr>
              <w:t>г</w:t>
            </w:r>
            <w:proofErr w:type="gramEnd"/>
            <w:r w:rsidRPr="000F192B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0F192B">
              <w:rPr>
                <w:b w:val="0"/>
                <w:bCs w:val="0"/>
                <w:sz w:val="20"/>
                <w:szCs w:val="20"/>
              </w:rPr>
              <w:t>Ивдель</w:t>
            </w:r>
            <w:proofErr w:type="spellEnd"/>
            <w:r w:rsidRPr="000F192B">
              <w:rPr>
                <w:b w:val="0"/>
                <w:bCs w:val="0"/>
                <w:sz w:val="20"/>
                <w:szCs w:val="20"/>
              </w:rPr>
              <w:t>, ул. Ленина,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Default="000F192B" w:rsidP="000F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(34386)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192B" w:rsidRDefault="000F192B" w:rsidP="000F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2-24-75;</w:t>
            </w:r>
          </w:p>
          <w:p w:rsidR="000F192B" w:rsidRPr="000F192B" w:rsidRDefault="000F192B" w:rsidP="000F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2-24-08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2290F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0F">
              <w:rPr>
                <w:rFonts w:ascii="Times New Roman" w:hAnsi="Times New Roman" w:cs="Times New Roman"/>
                <w:sz w:val="20"/>
                <w:szCs w:val="20"/>
              </w:rPr>
              <w:t>natasuta@mail.ru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2290F" w:rsidRDefault="0002290F" w:rsidP="0002290F">
            <w:pPr>
              <w:pStyle w:val="3"/>
              <w:shd w:val="clear" w:color="auto" w:fill="FFFFFF"/>
              <w:spacing w:before="0" w:line="275" w:lineRule="atLeast"/>
              <w:jc w:val="center"/>
              <w:rPr>
                <w:rFonts w:ascii="Tahoma" w:hAnsi="Tahoma" w:cs="Tahoma"/>
                <w:b w:val="0"/>
                <w:bCs w:val="0"/>
                <w:color w:val="auto"/>
                <w:sz w:val="18"/>
                <w:szCs w:val="18"/>
              </w:rPr>
            </w:pPr>
            <w:hyperlink r:id="rId11" w:tgtFrame="_blank" w:history="1">
              <w:r w:rsidRPr="0002290F">
                <w:rPr>
                  <w:rStyle w:val="a6"/>
                  <w:rFonts w:ascii="Tahoma" w:hAnsi="Tahoma" w:cs="Tahoma"/>
                  <w:b w:val="0"/>
                  <w:bCs w:val="0"/>
                  <w:i/>
                  <w:iCs/>
                  <w:color w:val="auto"/>
                  <w:sz w:val="18"/>
                  <w:szCs w:val="18"/>
                </w:rPr>
                <w:t>http://1ivdel.tvoysadik.ru</w:t>
              </w:r>
            </w:hyperlink>
          </w:p>
        </w:tc>
      </w:tr>
      <w:tr w:rsidR="000F192B" w:rsidRPr="000F192B" w:rsidTr="009251B0">
        <w:trPr>
          <w:trHeight w:val="10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>
            <w:pPr>
              <w:pStyle w:val="4"/>
              <w:spacing w:before="0" w:beforeAutospacing="0" w:after="0" w:afterAutospacing="0" w:line="275" w:lineRule="atLeast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t xml:space="preserve">Муниципальное автономное дошкольное образовательное учреждение детский сад № 2 г. </w:t>
            </w:r>
            <w:proofErr w:type="spellStart"/>
            <w:r w:rsidRPr="000F192B">
              <w:rPr>
                <w:b w:val="0"/>
                <w:bCs w:val="0"/>
                <w:sz w:val="20"/>
                <w:szCs w:val="20"/>
              </w:rPr>
              <w:t>Ивделя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 w:rsidP="000F192B">
            <w:pPr>
              <w:pStyle w:val="4"/>
              <w:spacing w:before="0" w:beforeAutospacing="0" w:after="0" w:afterAutospacing="0" w:line="275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t xml:space="preserve">624590, Свердловская область, </w:t>
            </w:r>
            <w:proofErr w:type="gramStart"/>
            <w:r w:rsidRPr="000F192B">
              <w:rPr>
                <w:b w:val="0"/>
                <w:bCs w:val="0"/>
                <w:sz w:val="20"/>
                <w:szCs w:val="20"/>
              </w:rPr>
              <w:t>г</w:t>
            </w:r>
            <w:proofErr w:type="gramEnd"/>
            <w:r w:rsidRPr="000F192B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0F192B">
              <w:rPr>
                <w:b w:val="0"/>
                <w:bCs w:val="0"/>
                <w:sz w:val="20"/>
                <w:szCs w:val="20"/>
              </w:rPr>
              <w:t>Ивдеель</w:t>
            </w:r>
            <w:proofErr w:type="spellEnd"/>
            <w:r w:rsidRPr="000F192B">
              <w:rPr>
                <w:b w:val="0"/>
                <w:bCs w:val="0"/>
                <w:sz w:val="20"/>
                <w:szCs w:val="20"/>
              </w:rPr>
              <w:t>, ул. Пушкина, д. 13б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Default="000F192B" w:rsidP="000F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(34386)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192B" w:rsidRPr="000F192B" w:rsidRDefault="000F192B" w:rsidP="000F192B">
            <w:pPr>
              <w:pStyle w:val="4"/>
              <w:spacing w:before="0" w:beforeAutospacing="0" w:after="0" w:afterAutospacing="0" w:line="275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2-94-53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2290F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0F">
              <w:rPr>
                <w:rFonts w:ascii="Times New Roman" w:hAnsi="Times New Roman" w:cs="Times New Roman"/>
                <w:sz w:val="20"/>
                <w:szCs w:val="20"/>
              </w:rPr>
              <w:t>ivd_dou2@mail.ru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2290F" w:rsidRDefault="0002290F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02290F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https://2ivdel.tvoysadik.ru/</w:t>
              </w:r>
            </w:hyperlink>
            <w:r w:rsidRPr="00022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192B" w:rsidRPr="000F192B" w:rsidTr="009251B0">
        <w:trPr>
          <w:trHeight w:val="10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>
            <w:pPr>
              <w:pStyle w:val="4"/>
              <w:spacing w:before="0" w:beforeAutospacing="0" w:after="0" w:afterAutospacing="0" w:line="275" w:lineRule="atLeast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lastRenderedPageBreak/>
              <w:t xml:space="preserve">Муниципальное автономное дошкольное образовательное учреждение детский сад № 26 г. </w:t>
            </w:r>
            <w:proofErr w:type="spellStart"/>
            <w:r w:rsidRPr="000F192B">
              <w:rPr>
                <w:b w:val="0"/>
                <w:bCs w:val="0"/>
                <w:sz w:val="20"/>
                <w:szCs w:val="20"/>
              </w:rPr>
              <w:t>Ивделя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 w:rsidP="000F192B">
            <w:pPr>
              <w:pStyle w:val="4"/>
              <w:spacing w:before="0" w:beforeAutospacing="0" w:after="0" w:afterAutospacing="0" w:line="275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t xml:space="preserve">624590, Свердловская область, </w:t>
            </w:r>
            <w:proofErr w:type="gramStart"/>
            <w:r w:rsidRPr="000F192B">
              <w:rPr>
                <w:b w:val="0"/>
                <w:bCs w:val="0"/>
                <w:sz w:val="20"/>
                <w:szCs w:val="20"/>
              </w:rPr>
              <w:t>г</w:t>
            </w:r>
            <w:proofErr w:type="gramEnd"/>
            <w:r w:rsidRPr="000F192B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0F192B">
              <w:rPr>
                <w:b w:val="0"/>
                <w:bCs w:val="0"/>
                <w:sz w:val="20"/>
                <w:szCs w:val="20"/>
              </w:rPr>
              <w:t>Ивдель</w:t>
            </w:r>
            <w:proofErr w:type="spellEnd"/>
            <w:r w:rsidRPr="000F192B">
              <w:rPr>
                <w:b w:val="0"/>
                <w:bCs w:val="0"/>
                <w:sz w:val="20"/>
                <w:szCs w:val="20"/>
              </w:rPr>
              <w:t>, ул. 60 лет ВЛКСМ, 44а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Default="000F192B" w:rsidP="000F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(34386)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192B" w:rsidRPr="000F192B" w:rsidRDefault="000F192B" w:rsidP="000F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2290F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0F">
              <w:rPr>
                <w:rFonts w:ascii="Times New Roman" w:hAnsi="Times New Roman" w:cs="Times New Roman"/>
                <w:sz w:val="20"/>
                <w:szCs w:val="20"/>
              </w:rPr>
              <w:t>madou262013@mail.ru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2290F" w:rsidRDefault="0002290F" w:rsidP="0002290F">
            <w:pPr>
              <w:pStyle w:val="3"/>
              <w:shd w:val="clear" w:color="auto" w:fill="FFFFFF"/>
              <w:spacing w:before="0" w:line="275" w:lineRule="atLeast"/>
              <w:jc w:val="center"/>
              <w:rPr>
                <w:rFonts w:ascii="Tahoma" w:hAnsi="Tahoma" w:cs="Tahoma"/>
                <w:b w:val="0"/>
                <w:bCs w:val="0"/>
                <w:color w:val="auto"/>
                <w:sz w:val="18"/>
                <w:szCs w:val="18"/>
              </w:rPr>
            </w:pPr>
            <w:hyperlink r:id="rId13" w:tgtFrame="_blank" w:history="1">
              <w:r w:rsidRPr="0002290F">
                <w:rPr>
                  <w:rStyle w:val="a6"/>
                  <w:rFonts w:ascii="Tahoma" w:hAnsi="Tahoma" w:cs="Tahoma"/>
                  <w:b w:val="0"/>
                  <w:bCs w:val="0"/>
                  <w:i/>
                  <w:iCs/>
                  <w:color w:val="auto"/>
                  <w:sz w:val="18"/>
                  <w:szCs w:val="18"/>
                </w:rPr>
                <w:t>http://detsad-26.umi.ru</w:t>
              </w:r>
            </w:hyperlink>
          </w:p>
        </w:tc>
      </w:tr>
      <w:tr w:rsidR="000F192B" w:rsidRPr="000F192B" w:rsidTr="009251B0">
        <w:trPr>
          <w:trHeight w:val="10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>
            <w:pPr>
              <w:pStyle w:val="4"/>
              <w:spacing w:before="0" w:beforeAutospacing="0" w:after="0" w:afterAutospacing="0" w:line="275" w:lineRule="atLeast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t xml:space="preserve">Муниципальное автономное дошкольное образовательное учреждение детский сад № 42 г. </w:t>
            </w:r>
            <w:proofErr w:type="spellStart"/>
            <w:r w:rsidRPr="000F192B">
              <w:rPr>
                <w:b w:val="0"/>
                <w:bCs w:val="0"/>
                <w:sz w:val="20"/>
                <w:szCs w:val="20"/>
              </w:rPr>
              <w:t>Ивделя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 w:rsidP="000F192B">
            <w:pPr>
              <w:pStyle w:val="4"/>
              <w:spacing w:before="0" w:beforeAutospacing="0" w:after="0" w:afterAutospacing="0" w:line="275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t xml:space="preserve">624590, Свердловская область, </w:t>
            </w:r>
            <w:proofErr w:type="gramStart"/>
            <w:r w:rsidRPr="000F192B">
              <w:rPr>
                <w:b w:val="0"/>
                <w:bCs w:val="0"/>
                <w:sz w:val="20"/>
                <w:szCs w:val="20"/>
              </w:rPr>
              <w:t>г</w:t>
            </w:r>
            <w:proofErr w:type="gramEnd"/>
            <w:r w:rsidRPr="000F192B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0F192B">
              <w:rPr>
                <w:b w:val="0"/>
                <w:bCs w:val="0"/>
                <w:sz w:val="20"/>
                <w:szCs w:val="20"/>
              </w:rPr>
              <w:t>Ивдель</w:t>
            </w:r>
            <w:proofErr w:type="spellEnd"/>
            <w:r w:rsidRPr="000F192B">
              <w:rPr>
                <w:b w:val="0"/>
                <w:bCs w:val="0"/>
                <w:sz w:val="20"/>
                <w:szCs w:val="20"/>
              </w:rPr>
              <w:t>, ул. Химиков, д.16а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0F" w:rsidRDefault="0002290F" w:rsidP="0002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(34386)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192B" w:rsidRPr="000F192B" w:rsidRDefault="0002290F" w:rsidP="0002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2-65-06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2290F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0F">
              <w:rPr>
                <w:rFonts w:ascii="Times New Roman" w:hAnsi="Times New Roman" w:cs="Times New Roman"/>
                <w:sz w:val="20"/>
                <w:szCs w:val="20"/>
              </w:rPr>
              <w:t>ivdel.ds42@mail.ru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2290F" w:rsidRDefault="0002290F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02290F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http://ivdelds.ucoz.ru/</w:t>
              </w:r>
            </w:hyperlink>
            <w:r w:rsidRPr="00022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192B" w:rsidRPr="000F192B" w:rsidTr="009251B0">
        <w:trPr>
          <w:trHeight w:val="10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>
            <w:pPr>
              <w:pStyle w:val="4"/>
              <w:spacing w:before="0" w:beforeAutospacing="0" w:after="0" w:afterAutospacing="0" w:line="275" w:lineRule="atLeast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t>Муниципальное автономное дошкольное образовательное учреждение Детский сад № 44 п. Полуночное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 w:rsidP="000F192B">
            <w:pPr>
              <w:pStyle w:val="4"/>
              <w:spacing w:before="0" w:beforeAutospacing="0" w:after="0" w:afterAutospacing="0" w:line="275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t xml:space="preserve">624577, Свердловская область, г. </w:t>
            </w:r>
            <w:proofErr w:type="spellStart"/>
            <w:r w:rsidRPr="000F192B">
              <w:rPr>
                <w:b w:val="0"/>
                <w:bCs w:val="0"/>
                <w:sz w:val="20"/>
                <w:szCs w:val="20"/>
              </w:rPr>
              <w:t>Ивдель</w:t>
            </w:r>
            <w:proofErr w:type="spellEnd"/>
            <w:r w:rsidRPr="000F192B">
              <w:rPr>
                <w:b w:val="0"/>
                <w:bCs w:val="0"/>
                <w:sz w:val="20"/>
                <w:szCs w:val="20"/>
              </w:rPr>
              <w:t xml:space="preserve">, п. </w:t>
            </w:r>
            <w:proofErr w:type="gramStart"/>
            <w:r w:rsidRPr="000F192B">
              <w:rPr>
                <w:b w:val="0"/>
                <w:bCs w:val="0"/>
                <w:sz w:val="20"/>
                <w:szCs w:val="20"/>
              </w:rPr>
              <w:t>Полуночное</w:t>
            </w:r>
            <w:proofErr w:type="gramEnd"/>
            <w:r w:rsidRPr="000F192B">
              <w:rPr>
                <w:b w:val="0"/>
                <w:bCs w:val="0"/>
                <w:sz w:val="20"/>
                <w:szCs w:val="20"/>
              </w:rPr>
              <w:t>, ул. Центральная, 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2290F">
            <w:pPr>
              <w:pStyle w:val="4"/>
              <w:spacing w:before="0" w:beforeAutospacing="0" w:after="0" w:afterAutospacing="0" w:line="275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2290F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0F">
              <w:rPr>
                <w:rFonts w:ascii="Times New Roman" w:hAnsi="Times New Roman" w:cs="Times New Roman"/>
                <w:sz w:val="20"/>
                <w:szCs w:val="20"/>
              </w:rPr>
              <w:t>madouds_44@mail.ru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2290F" w:rsidRDefault="0002290F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02290F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https://madouds44.ucoz.com/</w:t>
              </w:r>
            </w:hyperlink>
            <w:r w:rsidRPr="00022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192B" w:rsidRPr="000F192B" w:rsidTr="009251B0">
        <w:trPr>
          <w:trHeight w:val="10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>
            <w:pPr>
              <w:pStyle w:val="4"/>
              <w:spacing w:before="0" w:beforeAutospacing="0" w:after="0" w:afterAutospacing="0" w:line="275" w:lineRule="atLeast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t xml:space="preserve">Муниципальное автономное дошкольное образовательное учреждение детский сад № 45 г. </w:t>
            </w:r>
            <w:proofErr w:type="spellStart"/>
            <w:r w:rsidRPr="000F192B">
              <w:rPr>
                <w:b w:val="0"/>
                <w:bCs w:val="0"/>
                <w:sz w:val="20"/>
                <w:szCs w:val="20"/>
              </w:rPr>
              <w:t>Ивделя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 w:rsidP="000F192B">
            <w:pPr>
              <w:pStyle w:val="4"/>
              <w:spacing w:before="0" w:beforeAutospacing="0" w:after="0" w:afterAutospacing="0" w:line="275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t xml:space="preserve">624594, Свердловская область, </w:t>
            </w:r>
            <w:proofErr w:type="gramStart"/>
            <w:r w:rsidRPr="000F192B">
              <w:rPr>
                <w:b w:val="0"/>
                <w:bCs w:val="0"/>
                <w:sz w:val="20"/>
                <w:szCs w:val="20"/>
              </w:rPr>
              <w:t>г</w:t>
            </w:r>
            <w:proofErr w:type="gramEnd"/>
            <w:r w:rsidRPr="000F192B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0F192B">
              <w:rPr>
                <w:b w:val="0"/>
                <w:bCs w:val="0"/>
                <w:sz w:val="20"/>
                <w:szCs w:val="20"/>
              </w:rPr>
              <w:t>Ивдель</w:t>
            </w:r>
            <w:proofErr w:type="spellEnd"/>
            <w:r w:rsidRPr="000F192B">
              <w:rPr>
                <w:b w:val="0"/>
                <w:bCs w:val="0"/>
                <w:sz w:val="20"/>
                <w:szCs w:val="20"/>
              </w:rPr>
              <w:t>, ул. 22 Партсъезда,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2290F">
            <w:pPr>
              <w:pStyle w:val="4"/>
              <w:spacing w:before="0" w:beforeAutospacing="0" w:after="0" w:afterAutospacing="0" w:line="275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2290F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0F">
              <w:rPr>
                <w:rFonts w:ascii="Times New Roman" w:hAnsi="Times New Roman" w:cs="Times New Roman"/>
                <w:sz w:val="20"/>
                <w:szCs w:val="20"/>
              </w:rPr>
              <w:t>ivdel.dou45@mail.ru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2290F" w:rsidRDefault="0002290F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Pr="0002290F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http://sadik45.ukit.me</w:t>
              </w:r>
            </w:hyperlink>
            <w:r w:rsidRPr="00022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F192B" w:rsidRPr="000F192B" w:rsidTr="009251B0">
        <w:trPr>
          <w:trHeight w:val="10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>
            <w:pPr>
              <w:pStyle w:val="4"/>
              <w:spacing w:before="0" w:beforeAutospacing="0" w:after="0" w:afterAutospacing="0" w:line="275" w:lineRule="atLeast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t xml:space="preserve">Муниципальное автономное общеобразовательное учреждение средняя общеобразовательная школа № 7 г. </w:t>
            </w:r>
            <w:proofErr w:type="spellStart"/>
            <w:r w:rsidRPr="000F192B">
              <w:rPr>
                <w:b w:val="0"/>
                <w:bCs w:val="0"/>
                <w:sz w:val="20"/>
                <w:szCs w:val="20"/>
              </w:rPr>
              <w:t>Ивделя</w:t>
            </w:r>
            <w:proofErr w:type="spellEnd"/>
            <w:r w:rsidRPr="000F192B">
              <w:rPr>
                <w:b w:val="0"/>
                <w:bCs w:val="0"/>
                <w:sz w:val="20"/>
                <w:szCs w:val="20"/>
              </w:rPr>
              <w:t xml:space="preserve"> (</w:t>
            </w:r>
            <w:proofErr w:type="gramStart"/>
            <w:r w:rsidRPr="000F192B">
              <w:rPr>
                <w:b w:val="0"/>
                <w:bCs w:val="0"/>
                <w:sz w:val="20"/>
                <w:szCs w:val="20"/>
              </w:rPr>
              <w:t>ДО</w:t>
            </w:r>
            <w:proofErr w:type="gramEnd"/>
            <w:r w:rsidRPr="000F192B"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F192B" w:rsidP="000F192B">
            <w:pPr>
              <w:pStyle w:val="4"/>
              <w:spacing w:before="0" w:beforeAutospacing="0" w:after="0" w:afterAutospacing="0" w:line="275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 w:rsidRPr="000F192B">
              <w:rPr>
                <w:b w:val="0"/>
                <w:bCs w:val="0"/>
                <w:sz w:val="20"/>
                <w:szCs w:val="20"/>
              </w:rPr>
              <w:t xml:space="preserve">624593, Свердловская область, </w:t>
            </w:r>
            <w:proofErr w:type="gramStart"/>
            <w:r w:rsidRPr="000F192B">
              <w:rPr>
                <w:b w:val="0"/>
                <w:bCs w:val="0"/>
                <w:sz w:val="20"/>
                <w:szCs w:val="20"/>
              </w:rPr>
              <w:t>г</w:t>
            </w:r>
            <w:proofErr w:type="gramEnd"/>
            <w:r w:rsidRPr="000F192B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0F192B">
              <w:rPr>
                <w:b w:val="0"/>
                <w:bCs w:val="0"/>
                <w:sz w:val="20"/>
                <w:szCs w:val="20"/>
              </w:rPr>
              <w:t>Ивдель</w:t>
            </w:r>
            <w:proofErr w:type="spellEnd"/>
            <w:r w:rsidRPr="000F192B">
              <w:rPr>
                <w:b w:val="0"/>
                <w:bCs w:val="0"/>
                <w:sz w:val="20"/>
                <w:szCs w:val="20"/>
              </w:rPr>
              <w:t>, ул. Южная,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0F" w:rsidRDefault="0002290F" w:rsidP="0002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B0">
              <w:rPr>
                <w:rFonts w:ascii="Times New Roman" w:hAnsi="Times New Roman" w:cs="Times New Roman"/>
                <w:sz w:val="20"/>
                <w:szCs w:val="20"/>
              </w:rPr>
              <w:t>(34386)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290F" w:rsidRPr="000F192B" w:rsidRDefault="0002290F" w:rsidP="0002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2-97-08</w:t>
            </w:r>
          </w:p>
          <w:p w:rsidR="000F192B" w:rsidRPr="000F192B" w:rsidRDefault="000F192B" w:rsidP="0002290F">
            <w:pPr>
              <w:pStyle w:val="4"/>
              <w:spacing w:before="0" w:beforeAutospacing="0" w:after="0" w:afterAutospacing="0" w:line="275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F192B" w:rsidRDefault="0002290F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0F">
              <w:rPr>
                <w:rFonts w:ascii="Times New Roman" w:hAnsi="Times New Roman" w:cs="Times New Roman"/>
                <w:sz w:val="20"/>
                <w:szCs w:val="20"/>
              </w:rPr>
              <w:t>shkola7-det.sad@yandex.ru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2B" w:rsidRPr="0002290F" w:rsidRDefault="0002290F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02290F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www.sc7ivd66.jumpa.ru</w:t>
              </w:r>
            </w:hyperlink>
            <w:r w:rsidRPr="00022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2290F" w:rsidRPr="000F192B" w:rsidTr="002B7890">
        <w:trPr>
          <w:trHeight w:val="9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0F" w:rsidRPr="002B7890" w:rsidRDefault="0002290F" w:rsidP="002B789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</w:pPr>
            <w:r w:rsidRPr="002B7890"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  <w:t xml:space="preserve">Муниципальное казённое учреждение дополнительного образования Дом детского творчества </w:t>
            </w:r>
            <w:proofErr w:type="gramStart"/>
            <w:r w:rsidRPr="002B7890"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  <w:t>г</w:t>
            </w:r>
            <w:proofErr w:type="gramEnd"/>
            <w:r w:rsidRPr="002B7890"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  <w:t xml:space="preserve">. </w:t>
            </w:r>
            <w:proofErr w:type="spellStart"/>
            <w:r w:rsidRPr="002B7890"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  <w:t>Ивделя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0F" w:rsidRPr="002B7890" w:rsidRDefault="0002290F" w:rsidP="002B7890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B7890">
              <w:rPr>
                <w:b w:val="0"/>
                <w:bCs w:val="0"/>
                <w:sz w:val="20"/>
                <w:szCs w:val="20"/>
              </w:rPr>
              <w:t xml:space="preserve">624593, Свердловская область, </w:t>
            </w:r>
            <w:proofErr w:type="gramStart"/>
            <w:r w:rsidRPr="002B7890">
              <w:rPr>
                <w:b w:val="0"/>
                <w:bCs w:val="0"/>
                <w:sz w:val="20"/>
                <w:szCs w:val="20"/>
              </w:rPr>
              <w:t>г</w:t>
            </w:r>
            <w:proofErr w:type="gramEnd"/>
            <w:r w:rsidRPr="002B7890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2B7890">
              <w:rPr>
                <w:b w:val="0"/>
                <w:bCs w:val="0"/>
                <w:sz w:val="20"/>
                <w:szCs w:val="20"/>
              </w:rPr>
              <w:t>Ивдель</w:t>
            </w:r>
            <w:proofErr w:type="spellEnd"/>
            <w:r w:rsidRPr="002B7890">
              <w:rPr>
                <w:b w:val="0"/>
                <w:bCs w:val="0"/>
                <w:sz w:val="20"/>
                <w:szCs w:val="20"/>
              </w:rPr>
              <w:t xml:space="preserve">, ул. </w:t>
            </w:r>
            <w:r w:rsidR="002B7890" w:rsidRPr="002B7890">
              <w:rPr>
                <w:b w:val="0"/>
                <w:bCs w:val="0"/>
                <w:sz w:val="20"/>
                <w:szCs w:val="20"/>
              </w:rPr>
              <w:t>Ворошилова,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0F" w:rsidRPr="002B7890" w:rsidRDefault="0002290F" w:rsidP="002B7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90">
              <w:rPr>
                <w:rFonts w:ascii="Times New Roman" w:hAnsi="Times New Roman" w:cs="Times New Roman"/>
                <w:sz w:val="20"/>
                <w:szCs w:val="20"/>
              </w:rPr>
              <w:t xml:space="preserve">(34386) </w:t>
            </w:r>
          </w:p>
          <w:p w:rsidR="0002290F" w:rsidRPr="002B7890" w:rsidRDefault="0002290F" w:rsidP="002B7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B7890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Pr="002B7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2B78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B7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  <w:p w:rsidR="0002290F" w:rsidRPr="002B7890" w:rsidRDefault="0002290F" w:rsidP="002B7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0F" w:rsidRPr="002B7890" w:rsidRDefault="0002290F" w:rsidP="002B789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90">
              <w:rPr>
                <w:rFonts w:ascii="Times New Roman" w:hAnsi="Times New Roman" w:cs="Times New Roman"/>
                <w:sz w:val="20"/>
                <w:szCs w:val="20"/>
              </w:rPr>
              <w:t>ddt-ivdel@yandex.ru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0F" w:rsidRPr="002B7890" w:rsidRDefault="0002290F" w:rsidP="002B7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90">
              <w:rPr>
                <w:rFonts w:ascii="Times New Roman" w:hAnsi="Times New Roman" w:cs="Times New Roman"/>
                <w:sz w:val="20"/>
                <w:szCs w:val="20"/>
              </w:rPr>
              <w:t>https://ddt-ivdel.siteedu.ru/</w:t>
            </w:r>
          </w:p>
        </w:tc>
      </w:tr>
      <w:tr w:rsidR="0002290F" w:rsidRPr="000F192B" w:rsidTr="009251B0">
        <w:trPr>
          <w:trHeight w:val="10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0F" w:rsidRPr="002B7890" w:rsidRDefault="002B7890" w:rsidP="002B78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737373"/>
                <w:sz w:val="19"/>
                <w:szCs w:val="19"/>
              </w:rPr>
            </w:pPr>
            <w:r w:rsidRPr="002B789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Муниципальное автономное учреждение дополнительного образования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B789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Детско-юношеская спортивная школа  </w:t>
            </w:r>
            <w:proofErr w:type="gramStart"/>
            <w:r w:rsidRPr="002B789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End"/>
            <w:r w:rsidRPr="002B789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2B789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Ивделя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0F" w:rsidRPr="000F192B" w:rsidRDefault="002B7890" w:rsidP="002B7890">
            <w:pPr>
              <w:pStyle w:val="4"/>
              <w:spacing w:before="0" w:beforeAutospacing="0" w:after="0" w:afterAutospacing="0" w:line="275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 w:rsidRPr="002B7890">
              <w:rPr>
                <w:b w:val="0"/>
                <w:bCs w:val="0"/>
                <w:sz w:val="20"/>
                <w:szCs w:val="20"/>
              </w:rPr>
              <w:t xml:space="preserve">624593, Свердловская область, </w:t>
            </w:r>
            <w:proofErr w:type="gramStart"/>
            <w:r w:rsidRPr="002B7890">
              <w:rPr>
                <w:b w:val="0"/>
                <w:bCs w:val="0"/>
                <w:sz w:val="20"/>
                <w:szCs w:val="20"/>
              </w:rPr>
              <w:t>г</w:t>
            </w:r>
            <w:proofErr w:type="gramEnd"/>
            <w:r w:rsidRPr="002B7890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2B7890">
              <w:rPr>
                <w:b w:val="0"/>
                <w:bCs w:val="0"/>
                <w:sz w:val="20"/>
                <w:szCs w:val="20"/>
              </w:rPr>
              <w:t>Ивдель</w:t>
            </w:r>
            <w:proofErr w:type="spellEnd"/>
            <w:r w:rsidRPr="002B7890">
              <w:rPr>
                <w:b w:val="0"/>
                <w:bCs w:val="0"/>
                <w:sz w:val="20"/>
                <w:szCs w:val="20"/>
              </w:rPr>
              <w:t xml:space="preserve">, ул. </w:t>
            </w:r>
            <w:r>
              <w:rPr>
                <w:b w:val="0"/>
                <w:bCs w:val="0"/>
                <w:sz w:val="20"/>
                <w:szCs w:val="20"/>
              </w:rPr>
              <w:t>60 лет ВЛКСМ,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90" w:rsidRPr="002B7890" w:rsidRDefault="002B7890" w:rsidP="002B7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90">
              <w:rPr>
                <w:rFonts w:ascii="Times New Roman" w:hAnsi="Times New Roman" w:cs="Times New Roman"/>
                <w:sz w:val="20"/>
                <w:szCs w:val="20"/>
              </w:rPr>
              <w:t xml:space="preserve">(34386) </w:t>
            </w:r>
          </w:p>
          <w:p w:rsidR="002B7890" w:rsidRPr="002B7890" w:rsidRDefault="002B7890" w:rsidP="002B7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B7890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Pr="002B7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B78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02290F" w:rsidRPr="009251B0" w:rsidRDefault="0002290F" w:rsidP="00022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0F" w:rsidRPr="0002290F" w:rsidRDefault="002B7890" w:rsidP="009251B0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90">
              <w:rPr>
                <w:rFonts w:ascii="Times New Roman" w:hAnsi="Times New Roman" w:cs="Times New Roman"/>
                <w:sz w:val="20"/>
                <w:szCs w:val="20"/>
              </w:rPr>
              <w:t>dyssch_ivdel@mail.ru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90F" w:rsidRPr="0002290F" w:rsidRDefault="002B7890" w:rsidP="0092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90">
              <w:rPr>
                <w:rFonts w:ascii="Times New Roman" w:hAnsi="Times New Roman" w:cs="Times New Roman"/>
                <w:sz w:val="20"/>
                <w:szCs w:val="20"/>
              </w:rPr>
              <w:t>http://dyssch-ivdel.ucoz.org/</w:t>
            </w:r>
          </w:p>
        </w:tc>
      </w:tr>
    </w:tbl>
    <w:p w:rsidR="009251B0" w:rsidRPr="000F192B" w:rsidRDefault="00226CF5" w:rsidP="00226CF5">
      <w:pPr>
        <w:spacing w:after="0" w:line="240" w:lineRule="auto"/>
        <w:ind w:left="4247"/>
        <w:jc w:val="both"/>
        <w:rPr>
          <w:rFonts w:ascii="Times New Roman" w:hAnsi="Times New Roman" w:cs="Times New Roman"/>
        </w:rPr>
      </w:pPr>
      <w:r w:rsidRPr="000F192B">
        <w:rPr>
          <w:rFonts w:ascii="Times New Roman" w:hAnsi="Times New Roman" w:cs="Times New Roman"/>
        </w:rPr>
        <w:tab/>
      </w:r>
      <w:r w:rsidRPr="000F192B">
        <w:rPr>
          <w:rFonts w:ascii="Times New Roman" w:hAnsi="Times New Roman" w:cs="Times New Roman"/>
        </w:rPr>
        <w:tab/>
      </w:r>
      <w:r w:rsidRPr="000F192B">
        <w:rPr>
          <w:rFonts w:ascii="Times New Roman" w:hAnsi="Times New Roman" w:cs="Times New Roman"/>
        </w:rPr>
        <w:tab/>
      </w:r>
      <w:r w:rsidRPr="000F192B">
        <w:rPr>
          <w:rFonts w:ascii="Times New Roman" w:hAnsi="Times New Roman" w:cs="Times New Roman"/>
        </w:rPr>
        <w:tab/>
      </w:r>
      <w:r w:rsidRPr="000F192B">
        <w:rPr>
          <w:rFonts w:ascii="Times New Roman" w:hAnsi="Times New Roman" w:cs="Times New Roman"/>
        </w:rPr>
        <w:tab/>
      </w:r>
      <w:r w:rsidRPr="000F192B">
        <w:rPr>
          <w:rFonts w:ascii="Times New Roman" w:hAnsi="Times New Roman" w:cs="Times New Roman"/>
        </w:rPr>
        <w:tab/>
      </w:r>
    </w:p>
    <w:p w:rsidR="00226CF5" w:rsidRPr="000F192B" w:rsidRDefault="00226CF5" w:rsidP="00226CF5">
      <w:pPr>
        <w:spacing w:after="0" w:line="240" w:lineRule="auto"/>
        <w:ind w:left="4247"/>
        <w:jc w:val="both"/>
        <w:rPr>
          <w:rFonts w:ascii="Times New Roman" w:hAnsi="Times New Roman" w:cs="Times New Roman"/>
        </w:rPr>
      </w:pPr>
      <w:r w:rsidRPr="000F192B">
        <w:rPr>
          <w:rFonts w:ascii="Times New Roman" w:hAnsi="Times New Roman" w:cs="Times New Roman"/>
        </w:rPr>
        <w:t xml:space="preserve">             </w:t>
      </w:r>
      <w:r w:rsidRPr="000F192B">
        <w:rPr>
          <w:rFonts w:ascii="Times New Roman" w:hAnsi="Times New Roman" w:cs="Times New Roman"/>
        </w:rPr>
        <w:tab/>
      </w:r>
    </w:p>
    <w:p w:rsidR="00226CF5" w:rsidRPr="00226CF5" w:rsidRDefault="00226CF5" w:rsidP="00226CF5">
      <w:pPr>
        <w:pStyle w:val="2"/>
        <w:spacing w:before="0" w:after="0"/>
        <w:jc w:val="both"/>
        <w:rPr>
          <w:rFonts w:ascii="Times New Roman" w:eastAsia="MS Mincho" w:hAnsi="Times New Roman"/>
          <w:b w:val="0"/>
          <w:sz w:val="24"/>
          <w:szCs w:val="24"/>
        </w:rPr>
      </w:pPr>
      <w:r w:rsidRPr="00226CF5">
        <w:rPr>
          <w:rFonts w:ascii="Times New Roman" w:eastAsia="MS Mincho" w:hAnsi="Times New Roman"/>
          <w:b w:val="0"/>
          <w:sz w:val="24"/>
          <w:szCs w:val="24"/>
        </w:rPr>
        <w:t>Примечание:</w:t>
      </w:r>
    </w:p>
    <w:p w:rsidR="00226CF5" w:rsidRPr="00226CF5" w:rsidRDefault="00226CF5" w:rsidP="00226CF5">
      <w:pPr>
        <w:pStyle w:val="2"/>
        <w:spacing w:before="0" w:after="0"/>
        <w:jc w:val="both"/>
        <w:rPr>
          <w:rFonts w:ascii="Times New Roman" w:eastAsia="MS Mincho" w:hAnsi="Times New Roman"/>
          <w:b w:val="0"/>
          <w:sz w:val="24"/>
          <w:szCs w:val="24"/>
        </w:rPr>
      </w:pPr>
      <w:r w:rsidRPr="00226CF5">
        <w:rPr>
          <w:rFonts w:ascii="Times New Roman" w:eastAsia="MS Mincho" w:hAnsi="Times New Roman"/>
          <w:b w:val="0"/>
          <w:sz w:val="24"/>
          <w:szCs w:val="24"/>
        </w:rPr>
        <w:t>- лица, ответственные за информирование о предоставлении муниципальной услуги, за предоставление муниципальной услуги, а также режим работы, утверждаются приказом руководителя МОУ;</w:t>
      </w:r>
    </w:p>
    <w:p w:rsidR="00226CF5" w:rsidRPr="00226CF5" w:rsidRDefault="00226CF5" w:rsidP="00226C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6CF5">
        <w:rPr>
          <w:rFonts w:ascii="Times New Roman" w:hAnsi="Times New Roman" w:cs="Times New Roman"/>
          <w:i/>
          <w:sz w:val="24"/>
          <w:szCs w:val="24"/>
        </w:rPr>
        <w:t>- при изменении информации, регулирующей предоставление муниципальной услуги, осуществляется ее периодическое обновление. Внесение изменений на соответствующих сайтах осуществляется не позднее десяти рабочих дней, следующих за днем изменения сведений</w:t>
      </w:r>
    </w:p>
    <w:sectPr w:rsidR="00226CF5" w:rsidRPr="00226CF5" w:rsidSect="009251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B0" w:rsidRDefault="009251B0">
    <w:pPr>
      <w:pStyle w:val="aa"/>
      <w:jc w:val="right"/>
    </w:pPr>
    <w:fldSimple w:instr=" PAGE   \* MERGEFORMAT ">
      <w:r w:rsidR="002B7890">
        <w:rPr>
          <w:noProof/>
        </w:rPr>
        <w:t>17</w:t>
      </w:r>
    </w:fldSimple>
  </w:p>
  <w:p w:rsidR="009251B0" w:rsidRDefault="009251B0"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2EEBC8"/>
    <w:lvl w:ilvl="0">
      <w:numFmt w:val="bullet"/>
      <w:lvlText w:val="*"/>
      <w:lvlJc w:val="left"/>
    </w:lvl>
  </w:abstractNum>
  <w:abstractNum w:abstractNumId="1">
    <w:nsid w:val="02440974"/>
    <w:multiLevelType w:val="hybridMultilevel"/>
    <w:tmpl w:val="B100CD40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EF2769"/>
    <w:multiLevelType w:val="multilevel"/>
    <w:tmpl w:val="B37AF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7.2.%3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>
    <w:nsid w:val="04AB321D"/>
    <w:multiLevelType w:val="hybridMultilevel"/>
    <w:tmpl w:val="A3C8B900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052A6B"/>
    <w:multiLevelType w:val="singleLevel"/>
    <w:tmpl w:val="116A6CB0"/>
    <w:lvl w:ilvl="0">
      <w:start w:val="5"/>
      <w:numFmt w:val="decimal"/>
      <w:lvlText w:val="2.3.%1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6">
    <w:nsid w:val="18A77A1E"/>
    <w:multiLevelType w:val="hybridMultilevel"/>
    <w:tmpl w:val="DFDA37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51E23"/>
    <w:multiLevelType w:val="singleLevel"/>
    <w:tmpl w:val="A0C6630A"/>
    <w:lvl w:ilvl="0">
      <w:start w:val="1"/>
      <w:numFmt w:val="decimal"/>
      <w:lvlText w:val="2.3.%1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8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3E202C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44E5293"/>
    <w:multiLevelType w:val="multilevel"/>
    <w:tmpl w:val="3C38BB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8607560"/>
    <w:multiLevelType w:val="hybridMultilevel"/>
    <w:tmpl w:val="6122CFD0"/>
    <w:lvl w:ilvl="0" w:tplc="51A8EB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76A65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0135901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C41C2F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6986E97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7B06900"/>
    <w:multiLevelType w:val="multilevel"/>
    <w:tmpl w:val="D27A5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02018B7"/>
    <w:multiLevelType w:val="multilevel"/>
    <w:tmpl w:val="A17CA936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7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59E20D87"/>
    <w:multiLevelType w:val="multilevel"/>
    <w:tmpl w:val="4094D6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E257F9F"/>
    <w:multiLevelType w:val="hybridMultilevel"/>
    <w:tmpl w:val="06347828"/>
    <w:lvl w:ilvl="0" w:tplc="092E9D8A">
      <w:start w:val="1"/>
      <w:numFmt w:val="decimal"/>
      <w:lvlText w:val="1.%1"/>
      <w:lvlJc w:val="left"/>
      <w:pPr>
        <w:ind w:left="66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FAB7BA0"/>
    <w:multiLevelType w:val="hybridMultilevel"/>
    <w:tmpl w:val="F508E1A8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FAE703D"/>
    <w:multiLevelType w:val="singleLevel"/>
    <w:tmpl w:val="2C4CB1AC"/>
    <w:lvl w:ilvl="0">
      <w:start w:val="2"/>
      <w:numFmt w:val="decimal"/>
      <w:lvlText w:val="2.1.%1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2">
    <w:nsid w:val="67462A45"/>
    <w:multiLevelType w:val="hybridMultilevel"/>
    <w:tmpl w:val="9BA80E00"/>
    <w:lvl w:ilvl="0" w:tplc="B72EEBC8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C8956B7"/>
    <w:multiLevelType w:val="singleLevel"/>
    <w:tmpl w:val="F7E251A2"/>
    <w:lvl w:ilvl="0">
      <w:start w:val="1"/>
      <w:numFmt w:val="decimal"/>
      <w:lvlText w:val="1.%1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24">
    <w:nsid w:val="7DBC7867"/>
    <w:multiLevelType w:val="hybridMultilevel"/>
    <w:tmpl w:val="C93C95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3">
    <w:abstractNumId w:val="6"/>
  </w:num>
  <w:num w:numId="4">
    <w:abstractNumId w:val="22"/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21"/>
  </w:num>
  <w:num w:numId="7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8">
    <w:abstractNumId w:val="7"/>
  </w:num>
  <w:num w:numId="9">
    <w:abstractNumId w:val="5"/>
  </w:num>
  <w:num w:numId="10">
    <w:abstractNumId w:val="1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"/>
  </w:num>
  <w:num w:numId="28">
    <w:abstractNumId w:val="11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E1E61"/>
    <w:rsid w:val="0002290F"/>
    <w:rsid w:val="000624F5"/>
    <w:rsid w:val="000957D7"/>
    <w:rsid w:val="000B337F"/>
    <w:rsid w:val="000E279B"/>
    <w:rsid w:val="000F192B"/>
    <w:rsid w:val="001C049E"/>
    <w:rsid w:val="00206787"/>
    <w:rsid w:val="00226CF5"/>
    <w:rsid w:val="00237A54"/>
    <w:rsid w:val="00251591"/>
    <w:rsid w:val="002B7890"/>
    <w:rsid w:val="00307239"/>
    <w:rsid w:val="003534DA"/>
    <w:rsid w:val="00391D6D"/>
    <w:rsid w:val="003C4B19"/>
    <w:rsid w:val="003D0F29"/>
    <w:rsid w:val="003E1E61"/>
    <w:rsid w:val="004621D1"/>
    <w:rsid w:val="00497F5D"/>
    <w:rsid w:val="005554F3"/>
    <w:rsid w:val="00555827"/>
    <w:rsid w:val="005A3445"/>
    <w:rsid w:val="005C75D4"/>
    <w:rsid w:val="005C7D3F"/>
    <w:rsid w:val="006650F2"/>
    <w:rsid w:val="009251B0"/>
    <w:rsid w:val="009608C0"/>
    <w:rsid w:val="00982523"/>
    <w:rsid w:val="009A3A94"/>
    <w:rsid w:val="009C05F1"/>
    <w:rsid w:val="009E41C5"/>
    <w:rsid w:val="00A406AB"/>
    <w:rsid w:val="00A4624C"/>
    <w:rsid w:val="00B22D6C"/>
    <w:rsid w:val="00C30668"/>
    <w:rsid w:val="00CB295E"/>
    <w:rsid w:val="00CF1475"/>
    <w:rsid w:val="00D16AC8"/>
    <w:rsid w:val="00D61309"/>
    <w:rsid w:val="00E621B2"/>
    <w:rsid w:val="00E67A0A"/>
    <w:rsid w:val="00F05921"/>
    <w:rsid w:val="00F8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6D"/>
  </w:style>
  <w:style w:type="paragraph" w:styleId="1">
    <w:name w:val="heading 1"/>
    <w:basedOn w:val="a"/>
    <w:next w:val="a"/>
    <w:link w:val="10"/>
    <w:uiPriority w:val="9"/>
    <w:qFormat/>
    <w:rsid w:val="00226CF5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6CF5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29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F19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2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locked/>
    <w:rsid w:val="00B22D6C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99"/>
    <w:rsid w:val="00B22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5C7D3F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5C7D3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ormattext">
    <w:name w:val="formattext"/>
    <w:basedOn w:val="a"/>
    <w:rsid w:val="00D6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qFormat/>
    <w:rsid w:val="00D61309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D61309"/>
  </w:style>
  <w:style w:type="paragraph" w:customStyle="1" w:styleId="ConsPlusNormal">
    <w:name w:val="ConsPlusNormal"/>
    <w:uiPriority w:val="99"/>
    <w:rsid w:val="009825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26CF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26CF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uiPriority w:val="99"/>
    <w:rsid w:val="00226C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9">
    <w:name w:val="Содержимое таблицы"/>
    <w:basedOn w:val="a"/>
    <w:uiPriority w:val="99"/>
    <w:rsid w:val="00226CF5"/>
    <w:pPr>
      <w:widowControl w:val="0"/>
      <w:suppressLineNumbers/>
      <w:suppressAutoHyphens/>
      <w:spacing w:after="0" w:line="240" w:lineRule="auto"/>
    </w:pPr>
    <w:rPr>
      <w:rFonts w:ascii="DejaVu Sans" w:eastAsia="Times New Roman" w:hAnsi="DejaVu Sans" w:cs="DejaVu Sans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226C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26CF5"/>
    <w:rPr>
      <w:rFonts w:ascii="Times New Roman" w:eastAsia="Times New Roman" w:hAnsi="Times New Roman" w:cs="Times New Roman"/>
      <w:lang w:eastAsia="en-US"/>
    </w:rPr>
  </w:style>
  <w:style w:type="character" w:customStyle="1" w:styleId="val">
    <w:name w:val="val"/>
    <w:basedOn w:val="a0"/>
    <w:rsid w:val="00226CF5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rsid w:val="000F19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229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Emphasis"/>
    <w:basedOn w:val="a0"/>
    <w:uiPriority w:val="20"/>
    <w:qFormat/>
    <w:rsid w:val="0002290F"/>
    <w:rPr>
      <w:i/>
      <w:iCs/>
    </w:rPr>
  </w:style>
  <w:style w:type="character" w:customStyle="1" w:styleId="st">
    <w:name w:val="st"/>
    <w:basedOn w:val="a0"/>
    <w:rsid w:val="002B7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livdel1871@mail.ru" TargetMode="External"/><Relationship Id="rId13" Type="http://schemas.openxmlformats.org/officeDocument/2006/relationships/hyperlink" Target="http://detsad-26.um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2ivdel.tvoysadik.ru/" TargetMode="External"/><Relationship Id="rId17" Type="http://schemas.openxmlformats.org/officeDocument/2006/relationships/hyperlink" Target="http://www.sc7ivd66.jump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adik45.ukit.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fc66.66/" TargetMode="External"/><Relationship Id="rId11" Type="http://schemas.openxmlformats.org/officeDocument/2006/relationships/hyperlink" Target="http://ivdelsds1.ucoz.ru/" TargetMode="External"/><Relationship Id="rId5" Type="http://schemas.openxmlformats.org/officeDocument/2006/relationships/hyperlink" Target="http://www.admivdel.ru/" TargetMode="External"/><Relationship Id="rId15" Type="http://schemas.openxmlformats.org/officeDocument/2006/relationships/hyperlink" Target="https://madouds44.ucoz.com/" TargetMode="External"/><Relationship Id="rId10" Type="http://schemas.openxmlformats.org/officeDocument/2006/relationships/hyperlink" Target="mailto:ivdel-school2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chool1ivd.narod.ru" TargetMode="External"/><Relationship Id="rId14" Type="http://schemas.openxmlformats.org/officeDocument/2006/relationships/hyperlink" Target="http://ivdelds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17</Pages>
  <Words>6003</Words>
  <Characters>34220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2016-04-14T09:44:00Z</dcterms:created>
  <dcterms:modified xsi:type="dcterms:W3CDTF">2019-07-31T06:41:00Z</dcterms:modified>
</cp:coreProperties>
</file>