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0C" w:rsidRPr="00CE0220" w:rsidRDefault="0002680C" w:rsidP="0002680C">
      <w:pPr>
        <w:pBdr>
          <w:bottom w:val="thinThickSmallGap" w:sz="24" w:space="3" w:color="auto"/>
          <w:between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0220">
        <w:rPr>
          <w:rFonts w:ascii="Times New Roman" w:hAnsi="Times New Roman" w:cs="Times New Roman"/>
          <w:b/>
          <w:sz w:val="36"/>
          <w:szCs w:val="36"/>
        </w:rPr>
        <w:t>Управление образования</w:t>
      </w:r>
    </w:p>
    <w:p w:rsidR="0002680C" w:rsidRPr="00CE0220" w:rsidRDefault="0002680C" w:rsidP="0002680C">
      <w:pPr>
        <w:pBdr>
          <w:between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0220">
        <w:rPr>
          <w:rFonts w:ascii="Times New Roman" w:hAnsi="Times New Roman" w:cs="Times New Roman"/>
          <w:b/>
          <w:sz w:val="36"/>
          <w:szCs w:val="36"/>
        </w:rPr>
        <w:t>Администрации Ивдельского городского округа</w:t>
      </w:r>
    </w:p>
    <w:p w:rsidR="0002680C" w:rsidRPr="00CE0220" w:rsidRDefault="0002680C" w:rsidP="0002680C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2680C" w:rsidRPr="00CE0220" w:rsidRDefault="0002680C" w:rsidP="0002680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E0220">
        <w:rPr>
          <w:rFonts w:ascii="Times New Roman" w:hAnsi="Times New Roman" w:cs="Times New Roman"/>
          <w:sz w:val="36"/>
          <w:szCs w:val="36"/>
        </w:rPr>
        <w:t>ПРИКАЗ</w:t>
      </w:r>
    </w:p>
    <w:p w:rsidR="0002680C" w:rsidRPr="00064859" w:rsidRDefault="0002680C" w:rsidP="00026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85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461">
        <w:rPr>
          <w:rFonts w:ascii="Times New Roman" w:hAnsi="Times New Roman" w:cs="Times New Roman"/>
          <w:sz w:val="28"/>
          <w:szCs w:val="28"/>
        </w:rPr>
        <w:t>6</w:t>
      </w:r>
      <w:r w:rsidR="00EE1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64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1</w:t>
      </w:r>
      <w:r w:rsidR="00555C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48F6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0E48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06485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64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02680C" w:rsidRPr="00744FF0" w:rsidRDefault="0002680C" w:rsidP="00026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680C" w:rsidRPr="00E84903" w:rsidRDefault="0002680C" w:rsidP="000268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903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оказания муниципальной услуги «</w:t>
      </w:r>
      <w:r w:rsidR="0058473D" w:rsidRPr="00E84903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E84903">
        <w:rPr>
          <w:rFonts w:ascii="Times New Roman" w:hAnsi="Times New Roman" w:cs="Times New Roman"/>
          <w:b/>
          <w:sz w:val="28"/>
          <w:szCs w:val="28"/>
        </w:rPr>
        <w:t>»</w:t>
      </w:r>
    </w:p>
    <w:p w:rsidR="0002680C" w:rsidRPr="00E84903" w:rsidRDefault="0002680C" w:rsidP="000268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903">
        <w:rPr>
          <w:rFonts w:ascii="Times New Roman" w:hAnsi="Times New Roman" w:cs="Times New Roman"/>
          <w:b/>
          <w:sz w:val="28"/>
          <w:szCs w:val="28"/>
        </w:rPr>
        <w:tab/>
      </w:r>
    </w:p>
    <w:p w:rsidR="000E48F6" w:rsidRPr="00E84903" w:rsidRDefault="0002680C" w:rsidP="00CF6C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03">
        <w:rPr>
          <w:rFonts w:ascii="Times New Roman" w:hAnsi="Times New Roman" w:cs="Times New Roman"/>
          <w:sz w:val="28"/>
          <w:szCs w:val="28"/>
        </w:rPr>
        <w:t>В соответствии с</w:t>
      </w:r>
      <w:r w:rsidR="000E48F6" w:rsidRPr="00E84903">
        <w:rPr>
          <w:rFonts w:ascii="Times New Roman" w:hAnsi="Times New Roman" w:cs="Times New Roman"/>
          <w:sz w:val="28"/>
          <w:szCs w:val="28"/>
        </w:rPr>
        <w:t>о статьей</w:t>
      </w:r>
      <w:r w:rsidRPr="00E84903">
        <w:rPr>
          <w:rFonts w:ascii="Times New Roman" w:hAnsi="Times New Roman" w:cs="Times New Roman"/>
          <w:sz w:val="28"/>
          <w:szCs w:val="28"/>
        </w:rPr>
        <w:t xml:space="preserve"> </w:t>
      </w:r>
      <w:r w:rsidR="000E48F6" w:rsidRPr="00E84903">
        <w:rPr>
          <w:rFonts w:ascii="Times New Roman" w:hAnsi="Times New Roman" w:cs="Times New Roman"/>
          <w:sz w:val="28"/>
          <w:szCs w:val="28"/>
        </w:rPr>
        <w:t xml:space="preserve">23 </w:t>
      </w:r>
      <w:r w:rsidRPr="00E84903">
        <w:rPr>
          <w:rFonts w:ascii="Times New Roman" w:hAnsi="Times New Roman" w:cs="Times New Roman"/>
          <w:sz w:val="28"/>
          <w:szCs w:val="28"/>
        </w:rPr>
        <w:t>Федеральн</w:t>
      </w:r>
      <w:r w:rsidR="000E48F6" w:rsidRPr="00E84903">
        <w:rPr>
          <w:rFonts w:ascii="Times New Roman" w:hAnsi="Times New Roman" w:cs="Times New Roman"/>
          <w:sz w:val="28"/>
          <w:szCs w:val="28"/>
        </w:rPr>
        <w:t>ого</w:t>
      </w:r>
      <w:r w:rsidRPr="00E8490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E48F6" w:rsidRPr="00E84903">
        <w:rPr>
          <w:rFonts w:ascii="Times New Roman" w:hAnsi="Times New Roman" w:cs="Times New Roman"/>
          <w:sz w:val="28"/>
          <w:szCs w:val="28"/>
        </w:rPr>
        <w:t>а</w:t>
      </w:r>
      <w:r w:rsidRPr="00E84903">
        <w:rPr>
          <w:rFonts w:ascii="Times New Roman" w:hAnsi="Times New Roman" w:cs="Times New Roman"/>
          <w:sz w:val="28"/>
          <w:szCs w:val="28"/>
        </w:rPr>
        <w:t xml:space="preserve"> от 27.07.2010г. № 210-ФЗ «Об организации предоставления государс</w:t>
      </w:r>
      <w:r w:rsidR="000E48F6" w:rsidRPr="00E84903">
        <w:rPr>
          <w:rFonts w:ascii="Times New Roman" w:hAnsi="Times New Roman" w:cs="Times New Roman"/>
          <w:sz w:val="28"/>
          <w:szCs w:val="28"/>
        </w:rPr>
        <w:t>твенных и муниципальных услуг»</w:t>
      </w:r>
      <w:r w:rsidR="00CF6C6B" w:rsidRPr="00E84903">
        <w:rPr>
          <w:rFonts w:ascii="Times New Roman" w:hAnsi="Times New Roman" w:cs="Times New Roman"/>
          <w:sz w:val="28"/>
          <w:szCs w:val="28"/>
        </w:rPr>
        <w:t>,</w:t>
      </w:r>
      <w:r w:rsidR="000E48F6" w:rsidRPr="00E84903">
        <w:rPr>
          <w:rFonts w:ascii="Times New Roman" w:hAnsi="Times New Roman" w:cs="Times New Roman"/>
          <w:sz w:val="28"/>
          <w:szCs w:val="28"/>
        </w:rPr>
        <w:t xml:space="preserve"> </w:t>
      </w:r>
      <w:r w:rsidR="00CF6C6B" w:rsidRPr="00E84903">
        <w:rPr>
          <w:rFonts w:ascii="Times New Roman" w:hAnsi="Times New Roman" w:cs="Times New Roman"/>
          <w:sz w:val="28"/>
          <w:szCs w:val="28"/>
        </w:rPr>
        <w:t>Федеральный закон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</w:t>
      </w:r>
      <w:r w:rsidR="00E84903" w:rsidRPr="00E84903">
        <w:rPr>
          <w:rFonts w:ascii="Times New Roman" w:hAnsi="Times New Roman" w:cs="Times New Roman"/>
          <w:sz w:val="28"/>
          <w:szCs w:val="28"/>
        </w:rPr>
        <w:t>енции о правах инвалидов»</w:t>
      </w:r>
      <w:r w:rsidR="004F4725">
        <w:rPr>
          <w:rFonts w:ascii="Times New Roman" w:hAnsi="Times New Roman" w:cs="Times New Roman"/>
          <w:sz w:val="28"/>
          <w:szCs w:val="28"/>
        </w:rPr>
        <w:t>.</w:t>
      </w:r>
      <w:r w:rsidR="00CF6C6B" w:rsidRPr="00E84903">
        <w:rPr>
          <w:rFonts w:ascii="Times New Roman" w:hAnsi="Times New Roman" w:cs="Times New Roman"/>
          <w:sz w:val="28"/>
          <w:szCs w:val="28"/>
        </w:rPr>
        <w:t xml:space="preserve"> </w:t>
      </w:r>
      <w:r w:rsidR="004F4725">
        <w:rPr>
          <w:rFonts w:ascii="Times New Roman" w:hAnsi="Times New Roman" w:cs="Times New Roman"/>
          <w:sz w:val="28"/>
          <w:szCs w:val="28"/>
        </w:rPr>
        <w:t>В</w:t>
      </w:r>
      <w:r w:rsidR="000E48F6" w:rsidRPr="00E84903">
        <w:rPr>
          <w:rFonts w:ascii="Times New Roman" w:hAnsi="Times New Roman" w:cs="Times New Roman"/>
          <w:sz w:val="28"/>
          <w:szCs w:val="28"/>
        </w:rPr>
        <w:t xml:space="preserve"> связи с внесением изменений в административный регламент «</w:t>
      </w:r>
      <w:r w:rsidR="000E48F6" w:rsidRPr="00E849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="000E48F6" w:rsidRPr="00E84903">
        <w:rPr>
          <w:rFonts w:ascii="Times New Roman" w:hAnsi="Times New Roman" w:cs="Times New Roman"/>
          <w:sz w:val="28"/>
          <w:szCs w:val="28"/>
        </w:rPr>
        <w:t>», руководствуясь ст. 30 Устава Ивдельского городского округа</w:t>
      </w:r>
    </w:p>
    <w:p w:rsidR="000442E9" w:rsidRPr="00E84903" w:rsidRDefault="000442E9" w:rsidP="00044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80C" w:rsidRPr="00E84903" w:rsidRDefault="0002680C" w:rsidP="000268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90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2680C" w:rsidRPr="00E84903" w:rsidRDefault="0002680C" w:rsidP="00026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2E9" w:rsidRPr="00E72AE6" w:rsidRDefault="0002680C" w:rsidP="00555C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903">
        <w:rPr>
          <w:rFonts w:ascii="Times New Roman" w:hAnsi="Times New Roman" w:cs="Times New Roman"/>
          <w:sz w:val="28"/>
          <w:szCs w:val="28"/>
        </w:rPr>
        <w:tab/>
        <w:t>1. Внести в Административный регламент муниципальной услуги «</w:t>
      </w:r>
      <w:r w:rsidR="00AD4ED3" w:rsidRPr="00E8490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E8490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2680C" w:rsidRPr="00E84903" w:rsidRDefault="0002680C" w:rsidP="00555C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03">
        <w:rPr>
          <w:rFonts w:ascii="Times New Roman" w:hAnsi="Times New Roman" w:cs="Times New Roman"/>
          <w:sz w:val="28"/>
          <w:szCs w:val="28"/>
        </w:rPr>
        <w:t xml:space="preserve">1.1 Информация по предоставлению муниципальной услуги </w:t>
      </w:r>
      <w:r w:rsidR="00555C08" w:rsidRPr="00555C08">
        <w:rPr>
          <w:rFonts w:ascii="Times New Roman" w:hAnsi="Times New Roman" w:cs="Times New Roman"/>
          <w:sz w:val="28"/>
          <w:szCs w:val="28"/>
        </w:rPr>
        <w:t>обеспечени</w:t>
      </w:r>
      <w:r w:rsidR="00555C08">
        <w:rPr>
          <w:rFonts w:ascii="Times New Roman" w:hAnsi="Times New Roman" w:cs="Times New Roman"/>
          <w:sz w:val="28"/>
          <w:szCs w:val="28"/>
        </w:rPr>
        <w:t>е</w:t>
      </w:r>
      <w:r w:rsidR="00555C08" w:rsidRPr="00555C08">
        <w:rPr>
          <w:rFonts w:ascii="Times New Roman" w:hAnsi="Times New Roman" w:cs="Times New Roman"/>
          <w:sz w:val="28"/>
          <w:szCs w:val="28"/>
        </w:rPr>
        <w:t xml:space="preserve"> условий доступности для инвалидов</w:t>
      </w:r>
      <w:r w:rsidR="00555C08">
        <w:rPr>
          <w:rFonts w:ascii="Times New Roman" w:hAnsi="Times New Roman" w:cs="Times New Roman"/>
          <w:sz w:val="28"/>
          <w:szCs w:val="28"/>
        </w:rPr>
        <w:t>.</w:t>
      </w:r>
    </w:p>
    <w:p w:rsidR="0002680C" w:rsidRPr="00E84903" w:rsidRDefault="0002680C" w:rsidP="00555C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903">
        <w:rPr>
          <w:rFonts w:ascii="Times New Roman" w:hAnsi="Times New Roman" w:cs="Times New Roman"/>
          <w:sz w:val="28"/>
          <w:szCs w:val="28"/>
        </w:rPr>
        <w:tab/>
        <w:t>2. Считать датой вступления в силу данного Административного регламента – 1</w:t>
      </w:r>
      <w:r w:rsidR="0058473D" w:rsidRPr="00E84903">
        <w:rPr>
          <w:rFonts w:ascii="Times New Roman" w:hAnsi="Times New Roman" w:cs="Times New Roman"/>
          <w:sz w:val="28"/>
          <w:szCs w:val="28"/>
        </w:rPr>
        <w:t>5</w:t>
      </w:r>
      <w:r w:rsidRPr="00E84903">
        <w:rPr>
          <w:rFonts w:ascii="Times New Roman" w:hAnsi="Times New Roman" w:cs="Times New Roman"/>
          <w:sz w:val="28"/>
          <w:szCs w:val="28"/>
        </w:rPr>
        <w:t xml:space="preserve"> </w:t>
      </w:r>
      <w:r w:rsidR="000442E9" w:rsidRPr="00E84903">
        <w:rPr>
          <w:rFonts w:ascii="Times New Roman" w:hAnsi="Times New Roman" w:cs="Times New Roman"/>
          <w:sz w:val="28"/>
          <w:szCs w:val="28"/>
        </w:rPr>
        <w:t>апреля</w:t>
      </w:r>
      <w:r w:rsidRPr="00E84903">
        <w:rPr>
          <w:rFonts w:ascii="Times New Roman" w:hAnsi="Times New Roman" w:cs="Times New Roman"/>
          <w:sz w:val="28"/>
          <w:szCs w:val="28"/>
        </w:rPr>
        <w:t xml:space="preserve"> 201</w:t>
      </w:r>
      <w:r w:rsidR="000442E9" w:rsidRPr="00E84903">
        <w:rPr>
          <w:rFonts w:ascii="Times New Roman" w:hAnsi="Times New Roman" w:cs="Times New Roman"/>
          <w:sz w:val="28"/>
          <w:szCs w:val="28"/>
        </w:rPr>
        <w:t>6</w:t>
      </w:r>
      <w:r w:rsidRPr="00E8490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2680C" w:rsidRPr="00E84903" w:rsidRDefault="0002680C" w:rsidP="00555C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903">
        <w:rPr>
          <w:rFonts w:ascii="Times New Roman" w:hAnsi="Times New Roman" w:cs="Times New Roman"/>
          <w:sz w:val="28"/>
          <w:szCs w:val="28"/>
        </w:rPr>
        <w:tab/>
        <w:t>Срок действия данного Административного регламента – неограничен.</w:t>
      </w:r>
    </w:p>
    <w:p w:rsidR="0002680C" w:rsidRPr="00E84903" w:rsidRDefault="0002680C" w:rsidP="00555C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903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E849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4903">
        <w:rPr>
          <w:rFonts w:ascii="Times New Roman" w:hAnsi="Times New Roman" w:cs="Times New Roman"/>
          <w:sz w:val="28"/>
          <w:szCs w:val="28"/>
        </w:rPr>
        <w:t xml:space="preserve"> исполнением дан</w:t>
      </w:r>
      <w:r w:rsidR="000442E9" w:rsidRPr="00E84903">
        <w:rPr>
          <w:rFonts w:ascii="Times New Roman" w:hAnsi="Times New Roman" w:cs="Times New Roman"/>
          <w:sz w:val="28"/>
          <w:szCs w:val="28"/>
        </w:rPr>
        <w:t>ного приказа оставляю за собой.</w:t>
      </w:r>
    </w:p>
    <w:p w:rsidR="0002680C" w:rsidRPr="00E84903" w:rsidRDefault="0002680C" w:rsidP="00026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80C" w:rsidRPr="00E84903" w:rsidRDefault="0002680C" w:rsidP="00026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80C" w:rsidRPr="00E84903" w:rsidRDefault="0002680C" w:rsidP="00026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903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02680C" w:rsidRPr="00E84903" w:rsidRDefault="0002680C" w:rsidP="00026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903">
        <w:rPr>
          <w:rFonts w:ascii="Times New Roman" w:hAnsi="Times New Roman" w:cs="Times New Roman"/>
          <w:sz w:val="28"/>
          <w:szCs w:val="28"/>
        </w:rPr>
        <w:t>Администрации Ивдельского городс</w:t>
      </w:r>
      <w:r w:rsidR="00E84903">
        <w:rPr>
          <w:rFonts w:ascii="Times New Roman" w:hAnsi="Times New Roman" w:cs="Times New Roman"/>
          <w:sz w:val="28"/>
          <w:szCs w:val="28"/>
        </w:rPr>
        <w:t xml:space="preserve">кого округа                   </w:t>
      </w:r>
      <w:r w:rsidRPr="00E84903">
        <w:rPr>
          <w:rFonts w:ascii="Times New Roman" w:hAnsi="Times New Roman" w:cs="Times New Roman"/>
          <w:sz w:val="28"/>
          <w:szCs w:val="28"/>
        </w:rPr>
        <w:t xml:space="preserve">        Л. В. Фомина</w:t>
      </w:r>
    </w:p>
    <w:sectPr w:rsidR="0002680C" w:rsidRPr="00E84903" w:rsidSect="00395D23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80C"/>
    <w:rsid w:val="0002680C"/>
    <w:rsid w:val="000442E9"/>
    <w:rsid w:val="0007678F"/>
    <w:rsid w:val="000E48F6"/>
    <w:rsid w:val="00175F24"/>
    <w:rsid w:val="0018506D"/>
    <w:rsid w:val="00395D23"/>
    <w:rsid w:val="004F4725"/>
    <w:rsid w:val="00555C08"/>
    <w:rsid w:val="0058473D"/>
    <w:rsid w:val="005C22F0"/>
    <w:rsid w:val="005E0B35"/>
    <w:rsid w:val="00615A92"/>
    <w:rsid w:val="007E7545"/>
    <w:rsid w:val="007F34FC"/>
    <w:rsid w:val="008C2D37"/>
    <w:rsid w:val="00AD4ED3"/>
    <w:rsid w:val="00CF6C6B"/>
    <w:rsid w:val="00D74A01"/>
    <w:rsid w:val="00D9278D"/>
    <w:rsid w:val="00DD371A"/>
    <w:rsid w:val="00E45461"/>
    <w:rsid w:val="00E72AE6"/>
    <w:rsid w:val="00E84903"/>
    <w:rsid w:val="00EE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Пользователь Windows</cp:lastModifiedBy>
  <cp:revision>11</cp:revision>
  <cp:lastPrinted>2018-09-27T11:48:00Z</cp:lastPrinted>
  <dcterms:created xsi:type="dcterms:W3CDTF">2014-10-14T08:19:00Z</dcterms:created>
  <dcterms:modified xsi:type="dcterms:W3CDTF">2018-09-27T11:48:00Z</dcterms:modified>
</cp:coreProperties>
</file>