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0F" w:rsidRDefault="00C3160F">
      <w:pPr>
        <w:pStyle w:val="ConsPlusNormal"/>
        <w:widowControl/>
        <w:ind w:firstLine="0"/>
        <w:jc w:val="both"/>
      </w:pPr>
      <w:bookmarkStart w:id="0" w:name="_GoBack"/>
      <w:bookmarkEnd w:id="0"/>
    </w:p>
    <w:p w:rsidR="00C3160F" w:rsidRDefault="00C3160F">
      <w:pPr>
        <w:pStyle w:val="ConsPlusNormal"/>
        <w:widowControl/>
        <w:ind w:firstLine="0"/>
        <w:outlineLvl w:val="0"/>
      </w:pPr>
      <w:r>
        <w:t>Зарегистрировано в Минюсте РФ 6 октября 2010 г. N 18638</w:t>
      </w:r>
    </w:p>
    <w:p w:rsidR="00C3160F" w:rsidRDefault="00C3160F">
      <w:pPr>
        <w:pStyle w:val="ConsPlusNonformat"/>
        <w:widowControl/>
        <w:pBdr>
          <w:top w:val="single" w:sz="6" w:space="0" w:color="auto"/>
        </w:pBdr>
        <w:rPr>
          <w:sz w:val="2"/>
          <w:szCs w:val="2"/>
        </w:rPr>
      </w:pPr>
    </w:p>
    <w:p w:rsidR="00C3160F" w:rsidRDefault="00C3160F">
      <w:pPr>
        <w:pStyle w:val="ConsPlusNormal"/>
        <w:widowControl/>
        <w:ind w:firstLine="0"/>
        <w:jc w:val="center"/>
      </w:pPr>
    </w:p>
    <w:p w:rsidR="00C3160F" w:rsidRDefault="00C3160F">
      <w:pPr>
        <w:pStyle w:val="ConsPlusTitle"/>
        <w:widowControl/>
        <w:jc w:val="center"/>
      </w:pPr>
      <w:r>
        <w:t>МИНИСТЕРСТВО ЗДРАВООХРАНЕНИЯ И СОЦИАЛЬНОГО РАЗВИТИЯ</w:t>
      </w:r>
    </w:p>
    <w:p w:rsidR="00C3160F" w:rsidRDefault="00C3160F">
      <w:pPr>
        <w:pStyle w:val="ConsPlusTitle"/>
        <w:widowControl/>
        <w:jc w:val="center"/>
      </w:pPr>
      <w:r>
        <w:t>РОССИЙСКОЙ ФЕДЕРАЦИИ</w:t>
      </w:r>
    </w:p>
    <w:p w:rsidR="00C3160F" w:rsidRDefault="00C3160F">
      <w:pPr>
        <w:pStyle w:val="ConsPlusTitle"/>
        <w:widowControl/>
        <w:jc w:val="center"/>
      </w:pPr>
    </w:p>
    <w:p w:rsidR="00C3160F" w:rsidRDefault="00C3160F">
      <w:pPr>
        <w:pStyle w:val="ConsPlusTitle"/>
        <w:widowControl/>
        <w:jc w:val="center"/>
      </w:pPr>
      <w:r>
        <w:t>ПРИКАЗ</w:t>
      </w:r>
    </w:p>
    <w:p w:rsidR="00C3160F" w:rsidRDefault="00C3160F">
      <w:pPr>
        <w:pStyle w:val="ConsPlusTitle"/>
        <w:widowControl/>
        <w:jc w:val="center"/>
      </w:pPr>
      <w:r>
        <w:t>от 26 августа 2010 г. N 761н</w:t>
      </w:r>
    </w:p>
    <w:p w:rsidR="00C3160F" w:rsidRDefault="00C3160F">
      <w:pPr>
        <w:pStyle w:val="ConsPlusTitle"/>
        <w:widowControl/>
        <w:jc w:val="center"/>
      </w:pPr>
    </w:p>
    <w:p w:rsidR="00C3160F" w:rsidRDefault="00C3160F">
      <w:pPr>
        <w:pStyle w:val="ConsPlusTitle"/>
        <w:widowControl/>
        <w:jc w:val="center"/>
      </w:pPr>
      <w:r>
        <w:t>ОБ УТВЕРЖДЕНИИ ЕДИНОГО КВАЛИФИКАЦИОННОГО СПРАВОЧНИКА</w:t>
      </w:r>
    </w:p>
    <w:p w:rsidR="00C3160F" w:rsidRDefault="00C3160F">
      <w:pPr>
        <w:pStyle w:val="ConsPlusTitle"/>
        <w:widowControl/>
        <w:jc w:val="center"/>
      </w:pPr>
      <w:r>
        <w:t>ДОЛЖНОСТЕЙ РУКОВОДИТЕЛЕЙ, СПЕЦИАЛИСТОВ И СЛУЖАЩИХ, РАЗДЕЛ</w:t>
      </w:r>
    </w:p>
    <w:p w:rsidR="00C3160F" w:rsidRDefault="00C3160F">
      <w:pPr>
        <w:pStyle w:val="ConsPlusTitle"/>
        <w:widowControl/>
        <w:jc w:val="center"/>
      </w:pPr>
      <w:r>
        <w:t>"КВАЛИФИКАЦИОННЫЕ ХАРАКТЕРИСТИКИ ДОЛЖНОСТЕЙ</w:t>
      </w:r>
    </w:p>
    <w:p w:rsidR="00C3160F" w:rsidRDefault="00C3160F">
      <w:pPr>
        <w:pStyle w:val="ConsPlusTitle"/>
        <w:widowControl/>
        <w:jc w:val="center"/>
      </w:pPr>
      <w:r>
        <w:t>РАБОТНИКОВ ОБРАЗОВАНИЯ"</w:t>
      </w:r>
    </w:p>
    <w:p w:rsidR="00C3160F" w:rsidRDefault="00C3160F">
      <w:pPr>
        <w:pStyle w:val="ConsPlusNormal"/>
        <w:widowControl/>
        <w:ind w:firstLine="0"/>
        <w:jc w:val="center"/>
      </w:pPr>
    </w:p>
    <w:p w:rsidR="00C3160F" w:rsidRDefault="00C3160F">
      <w:pPr>
        <w:pStyle w:val="ConsPlusNormal"/>
        <w:widowControl/>
        <w:ind w:firstLine="0"/>
        <w:jc w:val="center"/>
      </w:pPr>
      <w:r>
        <w:t xml:space="preserve">(в ред. </w:t>
      </w:r>
      <w:hyperlink r:id="rId5" w:history="1">
        <w:r>
          <w:rPr>
            <w:color w:val="0000FF"/>
          </w:rPr>
          <w:t>Приказа</w:t>
        </w:r>
      </w:hyperlink>
      <w:r>
        <w:t xml:space="preserve"> Минздравсоцразвития РФ от 31.05.2011 N 448н)</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В соответствии с </w:t>
      </w:r>
      <w:hyperlink r:id="rId6" w:history="1">
        <w:r>
          <w:rPr>
            <w:color w:val="0000FF"/>
          </w:rPr>
          <w:t>пунктом 5.2.52</w:t>
        </w:r>
      </w:hyperlink>
      <w:r>
        <w:t xml:space="preserve"> Положения о Министерстве здравоохранения и социального развития Российской Федерации, утвержденного Постановлением Правительства Российской Федерации от 30 июня 2004 г. N 321 (Собрание законодательства Российской Федерации, 2004, N 28, ст. 2898; 2005, N 2, ст. 162; 2006, N 19, ст. 2080; 2008, N 11 (ч. I), ст. 1036; N 15, ст. 1555; N 23, ст. 2713; N 42, ст. 4825; N 46, ст. 5337; N 48, ст. 5618; 2009, N 2, ст. 244; N 3, ст. 378; N 6, ст. 738; N 12, ст. 1427, 1434; N 33, ст. 4083, 4088; N 43, ст. 5064; N 45, ст. 5350; 2010, N 4, ст. 394; N 11, ст. 1225; N 25, ст. 3167; N 26, ст. 3350; N 31, 4251), приказываю:</w:t>
      </w:r>
    </w:p>
    <w:p w:rsidR="00C3160F" w:rsidRDefault="00C3160F">
      <w:pPr>
        <w:pStyle w:val="ConsPlusNormal"/>
        <w:widowControl/>
        <w:ind w:firstLine="540"/>
        <w:jc w:val="both"/>
      </w:pPr>
      <w:r>
        <w:t xml:space="preserve">Утвердить Единый квалификационный </w:t>
      </w:r>
      <w:hyperlink r:id="rId7" w:history="1">
        <w:r>
          <w:rPr>
            <w:color w:val="0000FF"/>
          </w:rPr>
          <w:t>справочник</w:t>
        </w:r>
      </w:hyperlink>
      <w:r>
        <w:t xml:space="preserve"> должностей руководителей, специалистов и служащих, раздел "Квалификационные характеристики должностей работников образования" согласно приложению.</w:t>
      </w:r>
    </w:p>
    <w:p w:rsidR="00C3160F" w:rsidRDefault="00C3160F">
      <w:pPr>
        <w:pStyle w:val="ConsPlusNormal"/>
        <w:widowControl/>
        <w:ind w:firstLine="540"/>
        <w:jc w:val="both"/>
      </w:pPr>
    </w:p>
    <w:p w:rsidR="00C3160F" w:rsidRDefault="00C3160F">
      <w:pPr>
        <w:pStyle w:val="ConsPlusNormal"/>
        <w:widowControl/>
        <w:ind w:firstLine="0"/>
        <w:jc w:val="right"/>
      </w:pPr>
      <w:r>
        <w:t>Министр</w:t>
      </w:r>
    </w:p>
    <w:p w:rsidR="00C3160F" w:rsidRDefault="00C3160F">
      <w:pPr>
        <w:pStyle w:val="ConsPlusNormal"/>
        <w:widowControl/>
        <w:ind w:firstLine="0"/>
        <w:jc w:val="right"/>
      </w:pPr>
      <w:r>
        <w:t>Т.А.ГОЛИКОВА</w:t>
      </w:r>
    </w:p>
    <w:p w:rsidR="00C3160F" w:rsidRDefault="00C3160F">
      <w:pPr>
        <w:pStyle w:val="ConsPlusNormal"/>
        <w:widowControl/>
        <w:ind w:firstLine="540"/>
        <w:jc w:val="both"/>
      </w:pPr>
    </w:p>
    <w:p w:rsidR="00C3160F" w:rsidRDefault="00C3160F">
      <w:pPr>
        <w:pStyle w:val="ConsPlusNormal"/>
        <w:widowControl/>
        <w:ind w:firstLine="540"/>
        <w:jc w:val="both"/>
      </w:pPr>
    </w:p>
    <w:p w:rsidR="00C3160F" w:rsidRDefault="00C3160F">
      <w:pPr>
        <w:pStyle w:val="ConsPlusNormal"/>
        <w:widowControl/>
        <w:ind w:firstLine="540"/>
        <w:jc w:val="both"/>
      </w:pPr>
    </w:p>
    <w:p w:rsidR="00C3160F" w:rsidRDefault="00C3160F">
      <w:pPr>
        <w:pStyle w:val="ConsPlusNormal"/>
        <w:widowControl/>
        <w:ind w:firstLine="540"/>
        <w:jc w:val="both"/>
      </w:pPr>
    </w:p>
    <w:p w:rsidR="00C3160F" w:rsidRDefault="00C3160F">
      <w:pPr>
        <w:pStyle w:val="ConsPlusNormal"/>
        <w:widowControl/>
        <w:ind w:firstLine="540"/>
        <w:jc w:val="both"/>
      </w:pPr>
    </w:p>
    <w:p w:rsidR="00C3160F" w:rsidRDefault="00C3160F">
      <w:pPr>
        <w:pStyle w:val="ConsPlusNormal"/>
        <w:widowControl/>
        <w:ind w:firstLine="0"/>
        <w:jc w:val="right"/>
        <w:outlineLvl w:val="0"/>
      </w:pPr>
      <w:r>
        <w:t>Приложение</w:t>
      </w:r>
    </w:p>
    <w:p w:rsidR="00C3160F" w:rsidRDefault="00C3160F">
      <w:pPr>
        <w:pStyle w:val="ConsPlusNormal"/>
        <w:widowControl/>
        <w:ind w:firstLine="0"/>
        <w:jc w:val="right"/>
      </w:pPr>
      <w:r>
        <w:t>к Приказу Министерства</w:t>
      </w:r>
    </w:p>
    <w:p w:rsidR="00C3160F" w:rsidRDefault="00C3160F">
      <w:pPr>
        <w:pStyle w:val="ConsPlusNormal"/>
        <w:widowControl/>
        <w:ind w:firstLine="0"/>
        <w:jc w:val="right"/>
      </w:pPr>
      <w:r>
        <w:t>здравоохранения и социального</w:t>
      </w:r>
    </w:p>
    <w:p w:rsidR="00C3160F" w:rsidRDefault="00C3160F">
      <w:pPr>
        <w:pStyle w:val="ConsPlusNormal"/>
        <w:widowControl/>
        <w:ind w:firstLine="0"/>
        <w:jc w:val="right"/>
      </w:pPr>
      <w:r>
        <w:t>развития Российской Федерации</w:t>
      </w:r>
    </w:p>
    <w:p w:rsidR="00C3160F" w:rsidRDefault="00C3160F">
      <w:pPr>
        <w:pStyle w:val="ConsPlusNormal"/>
        <w:widowControl/>
        <w:ind w:firstLine="0"/>
        <w:jc w:val="right"/>
      </w:pPr>
      <w:r>
        <w:t>от 26 августа 2010 г. N 761н</w:t>
      </w:r>
    </w:p>
    <w:p w:rsidR="00C3160F" w:rsidRDefault="00C3160F">
      <w:pPr>
        <w:pStyle w:val="ConsPlusNormal"/>
        <w:widowControl/>
        <w:ind w:firstLine="0"/>
        <w:jc w:val="center"/>
      </w:pPr>
    </w:p>
    <w:p w:rsidR="00C3160F" w:rsidRDefault="00C3160F">
      <w:pPr>
        <w:pStyle w:val="ConsPlusTitle"/>
        <w:widowControl/>
        <w:jc w:val="center"/>
      </w:pPr>
      <w:r>
        <w:t>ЕДИНЫЙ КВАЛИФИКАЦИОННЫЙ СПРАВОЧНИК</w:t>
      </w:r>
    </w:p>
    <w:p w:rsidR="00C3160F" w:rsidRDefault="00C3160F">
      <w:pPr>
        <w:pStyle w:val="ConsPlusTitle"/>
        <w:widowControl/>
        <w:jc w:val="center"/>
      </w:pPr>
      <w:r>
        <w:t>ДОЛЖНОСТЕЙ РУКОВОДИТЕЛЕЙ, СПЕЦИАЛИСТОВ И СЛУЖАЩИХ</w:t>
      </w:r>
    </w:p>
    <w:p w:rsidR="00C3160F" w:rsidRDefault="00C3160F">
      <w:pPr>
        <w:pStyle w:val="ConsPlusTitle"/>
        <w:widowControl/>
        <w:jc w:val="center"/>
      </w:pPr>
    </w:p>
    <w:p w:rsidR="00C3160F" w:rsidRDefault="00C3160F">
      <w:pPr>
        <w:pStyle w:val="ConsPlusTitle"/>
        <w:widowControl/>
        <w:jc w:val="center"/>
      </w:pPr>
      <w:r>
        <w:t>РАЗДЕЛ</w:t>
      </w:r>
    </w:p>
    <w:p w:rsidR="00C3160F" w:rsidRDefault="00C3160F">
      <w:pPr>
        <w:pStyle w:val="ConsPlusTitle"/>
        <w:widowControl/>
        <w:jc w:val="center"/>
      </w:pPr>
      <w:r>
        <w:t>"КВАЛИФИКАЦИОННЫЕ ХАРАКТЕРИСТИКИ ДОЛЖНОСТЕЙ</w:t>
      </w:r>
    </w:p>
    <w:p w:rsidR="00C3160F" w:rsidRDefault="00C3160F">
      <w:pPr>
        <w:pStyle w:val="ConsPlusTitle"/>
        <w:widowControl/>
        <w:jc w:val="center"/>
      </w:pPr>
      <w:r>
        <w:t>РАБОТНИКОВ ОБРАЗОВАНИЯ"</w:t>
      </w:r>
    </w:p>
    <w:p w:rsidR="00C3160F" w:rsidRDefault="00C3160F">
      <w:pPr>
        <w:pStyle w:val="ConsPlusNormal"/>
        <w:widowControl/>
        <w:ind w:firstLine="0"/>
        <w:jc w:val="center"/>
      </w:pPr>
    </w:p>
    <w:p w:rsidR="00C3160F" w:rsidRDefault="00C3160F">
      <w:pPr>
        <w:pStyle w:val="ConsPlusNormal"/>
        <w:widowControl/>
        <w:ind w:firstLine="0"/>
        <w:jc w:val="center"/>
      </w:pPr>
      <w:r>
        <w:t xml:space="preserve">(в ред. </w:t>
      </w:r>
      <w:hyperlink r:id="rId8" w:history="1">
        <w:r>
          <w:rPr>
            <w:color w:val="0000FF"/>
          </w:rPr>
          <w:t>Приказа</w:t>
        </w:r>
      </w:hyperlink>
      <w:r>
        <w:t xml:space="preserve"> Минздравсоцразвития РФ от 31.05.2011 N 448н)</w:t>
      </w:r>
    </w:p>
    <w:p w:rsidR="00C3160F" w:rsidRDefault="00C3160F">
      <w:pPr>
        <w:pStyle w:val="ConsPlusNormal"/>
        <w:widowControl/>
        <w:ind w:firstLine="0"/>
        <w:jc w:val="center"/>
      </w:pPr>
    </w:p>
    <w:p w:rsidR="00C3160F" w:rsidRDefault="00C3160F">
      <w:pPr>
        <w:pStyle w:val="ConsPlusNormal"/>
        <w:widowControl/>
        <w:ind w:firstLine="0"/>
        <w:jc w:val="center"/>
        <w:outlineLvl w:val="1"/>
      </w:pPr>
      <w:r>
        <w:t>I. ОБЩИЕ ПОЛОЖЕНИЯ</w:t>
      </w:r>
    </w:p>
    <w:p w:rsidR="00C3160F" w:rsidRDefault="00C3160F">
      <w:pPr>
        <w:pStyle w:val="ConsPlusNormal"/>
        <w:widowControl/>
        <w:ind w:firstLine="540"/>
        <w:jc w:val="both"/>
      </w:pPr>
    </w:p>
    <w:p w:rsidR="00C3160F" w:rsidRDefault="00C3160F">
      <w:pPr>
        <w:pStyle w:val="ConsPlusNormal"/>
        <w:widowControl/>
        <w:ind w:firstLine="540"/>
        <w:jc w:val="both"/>
      </w:pPr>
      <w:r>
        <w:t>1.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(далее - ЕКС) предназначен для решения вопросов, связанных с регулированием трудовых отношений, обеспечением эффективной системы управления персоналом образовательных учреждений и организаций независимо от их организационно-правовых форм и форм собственности.</w:t>
      </w:r>
    </w:p>
    <w:p w:rsidR="00C3160F" w:rsidRDefault="00C3160F">
      <w:pPr>
        <w:pStyle w:val="ConsPlusNormal"/>
        <w:widowControl/>
        <w:ind w:firstLine="540"/>
        <w:jc w:val="both"/>
      </w:pPr>
      <w:r>
        <w:t>2. Раздел "Квалификационные характеристики должностей работников образования" ЕКС состоит из четырех разделов: I - "Общие положения", II - "Должности руководителей", III - "Должности педагогических работников", IV - "Должности учебно-вспомогательного персонала".</w:t>
      </w:r>
    </w:p>
    <w:p w:rsidR="00C3160F" w:rsidRDefault="00C3160F">
      <w:pPr>
        <w:pStyle w:val="ConsPlusNormal"/>
        <w:widowControl/>
        <w:ind w:firstLine="540"/>
        <w:jc w:val="both"/>
      </w:pPr>
      <w:r>
        <w:t xml:space="preserve">3. Квалификационные характеристики применяются в качестве нормативных документов или служат 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При необходимости должностные </w:t>
      </w:r>
      <w:r>
        <w:lastRenderedPageBreak/>
        <w:t>обязанности, включенные в квалификационную характеристику определенной должности, могут быть распределены между несколькими исполнителями.</w:t>
      </w:r>
    </w:p>
    <w:p w:rsidR="00C3160F" w:rsidRDefault="00C3160F">
      <w:pPr>
        <w:pStyle w:val="ConsPlusNormal"/>
        <w:widowControl/>
        <w:ind w:firstLine="540"/>
        <w:jc w:val="both"/>
      </w:pPr>
      <w:r>
        <w:t>4. Квалификационная характеристика каждой должности имеет три раздела: "Должностные обязанности", "Должен знать" и "Требования к квалификации".</w:t>
      </w:r>
    </w:p>
    <w:p w:rsidR="00C3160F" w:rsidRDefault="00C3160F">
      <w:pPr>
        <w:pStyle w:val="ConsPlusNormal"/>
        <w:widowControl/>
        <w:ind w:firstLine="540"/>
        <w:jc w:val="both"/>
      </w:pPr>
      <w:r>
        <w:t>В разделе "Должностные обязанности" содержится перечень основных трудовых функций, которые могут быть полностью или частично поручены работнику, занимающему данную должность, с учетом технологической однородности и взаимосвязанности работ, позволяющих обеспечить оптимальную специализацию по должностям служащих.</w:t>
      </w:r>
    </w:p>
    <w:p w:rsidR="00C3160F" w:rsidRDefault="00C3160F">
      <w:pPr>
        <w:pStyle w:val="ConsPlusNormal"/>
        <w:widowControl/>
        <w:ind w:firstLine="540"/>
        <w:jc w:val="both"/>
      </w:pPr>
      <w:r>
        <w:t>В разделе "Должен знать" содержатся основные требования, предъявляемые к работнику в отношении специальных знаний, а также знаний законодательных и иных нормативных правовых актов, положений, инструкций и других документов, методов и средств, которые работник должен применять при выполнении должностных обязанностей.</w:t>
      </w:r>
    </w:p>
    <w:p w:rsidR="00C3160F" w:rsidRDefault="00C3160F">
      <w:pPr>
        <w:pStyle w:val="ConsPlusNormal"/>
        <w:widowControl/>
        <w:ind w:firstLine="540"/>
        <w:jc w:val="both"/>
      </w:pPr>
      <w:r>
        <w:t>В разделе "Требования к квалификации" определены необходимые для выполнения должностных обязанностей уровень профессиональной подготовки работника, удостоверяемый документами об образовании, а также требования к стажу работы.</w:t>
      </w:r>
    </w:p>
    <w:p w:rsidR="00C3160F" w:rsidRDefault="00C3160F">
      <w:pPr>
        <w:pStyle w:val="ConsPlusNormal"/>
        <w:widowControl/>
        <w:ind w:firstLine="540"/>
        <w:jc w:val="both"/>
      </w:pPr>
      <w:r>
        <w:t>5.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организационно-педагогических условиях (например, каникулярный период, не совпадающий с отпуском работников, отмена для обучающихся, воспитанников учебных занятий, изменение режима образовательного процесса по санитарно-эпидемиологическим, климатическим и иным основаниям и т.п.), а также установление требований к необходимой специальной подготовке работников.</w:t>
      </w:r>
    </w:p>
    <w:p w:rsidR="00C3160F" w:rsidRDefault="00C3160F">
      <w:pPr>
        <w:pStyle w:val="ConsPlusNormal"/>
        <w:widowControl/>
        <w:ind w:firstLine="540"/>
        <w:jc w:val="both"/>
      </w:pPr>
      <w:r>
        <w:t>6. В целях совершенствования организации и повышения эффективности труда работников учреждения возможно расширение круга их обязанностей по сравнению с установленными соответствующей квалификационной характеристикой. В этих случаях без изменения должностного наименования работнику может быть поручено выполнение обязанностей, предусмотренных квалификационными характеристиками других должностей, близких по содержанию работ, равных по сложности, выполнение которых не требует другой специальности и квалификации.</w:t>
      </w:r>
    </w:p>
    <w:p w:rsidR="00C3160F" w:rsidRDefault="00C3160F">
      <w:pPr>
        <w:pStyle w:val="ConsPlusNormal"/>
        <w:widowControl/>
        <w:ind w:firstLine="540"/>
        <w:jc w:val="both"/>
      </w:pPr>
      <w:r>
        <w:t>7. При разработке должностных инструкций по должностям работников, относящимся к общеотраслевым должностям служащих, а также по должностям работников, свойственным другим видам экономической деятельности (медицинские работники, работники культуры: художественные руководители, дирижеры, режиссеры, балетмейстеры, хормейстеры, работники библиотек и др.), применяются квалификационные характеристики, предусмотренные для соответствующих должностей служащих с уточнением перечня работ, которые свойственны соответствующей должности в конкретных организационно-педагогических условиях.</w:t>
      </w:r>
    </w:p>
    <w:p w:rsidR="00C3160F" w:rsidRDefault="00C3160F">
      <w:pPr>
        <w:pStyle w:val="ConsPlusNormal"/>
        <w:widowControl/>
        <w:ind w:firstLine="540"/>
        <w:jc w:val="both"/>
      </w:pPr>
      <w:r>
        <w:t>8. Должностное наименование "старший" применяется при условии, если работник наряду с выполнением обязанностей, предусмотренных по занимаемой должности, осуществляет руководство подчиненными ему исполнителями. Должность "старшего" может устанавливаться в виде исключения и при отсутствии исполнителей в непосредственном подчинении работника, если на него возлагаются функции руководства самостоятельным участком работы.</w:t>
      </w:r>
    </w:p>
    <w:p w:rsidR="00C3160F" w:rsidRDefault="00C3160F">
      <w:pPr>
        <w:pStyle w:val="ConsPlusNormal"/>
        <w:widowControl/>
        <w:ind w:firstLine="540"/>
        <w:jc w:val="both"/>
      </w:pPr>
      <w:r>
        <w:t>9. Лица, не имеющие специальной подготовки или стажа работы, установленных в разделе "Требования к квалификации",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 в порядке исключения, могут быть назначены на соответствующие должности так же, как и лица, имеющие специальную подготовку и стаж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1"/>
      </w:pPr>
      <w:r>
        <w:t>II. ДОЛЖНОСТИ РУКОВОДИТЕЛЕЙ</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Руководитель (директор, заведующий, начальник)</w:t>
      </w:r>
    </w:p>
    <w:p w:rsidR="00C3160F" w:rsidRDefault="00C3160F">
      <w:pPr>
        <w:pStyle w:val="ConsPlusNormal"/>
        <w:widowControl/>
        <w:ind w:firstLine="0"/>
        <w:jc w:val="center"/>
      </w:pPr>
      <w:r>
        <w:t>образовательного учреждения</w:t>
      </w:r>
    </w:p>
    <w:p w:rsidR="00C3160F" w:rsidRDefault="00C3160F">
      <w:pPr>
        <w:pStyle w:val="ConsPlusNormal"/>
        <w:widowControl/>
        <w:ind w:firstLine="0"/>
        <w:jc w:val="center"/>
      </w:pPr>
    </w:p>
    <w:p w:rsidR="00C3160F" w:rsidRDefault="00C3160F">
      <w:pPr>
        <w:pStyle w:val="ConsPlusNormal"/>
        <w:widowControl/>
        <w:ind w:firstLine="540"/>
        <w:jc w:val="both"/>
      </w:pPr>
      <w:r>
        <w:t xml:space="preserve">Должностные обязанности. Осуществляет руководство образовательным учреждением в соответствии с законами и иными нормативными правовыми актами, уставом образовательного учреждения. Обеспечивает системную образовательную (учебно-воспитательную) и административно-хозяйственную (производственную) работу образовательного учреждения. Обеспечивает реализацию федерального государственного образовательного стандарта, федеральных государственных требований. Формирует контингенты обучающихся (воспитанников, детей), обеспечивает охрану их жизни и здоровья во время образовательного процесса, соблюдение прав и свобод обучающихся (воспитанников, детей) и работников образовательного учреждения в установленном законодательством Российской Федерации порядке. Определяет стратегию, цели и задачи развития образовательного учреждения, принимает решения о программном планировании его работы, участии образовательного учреждения в различных </w:t>
      </w:r>
      <w:r>
        <w:lastRenderedPageBreak/>
        <w:t>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образовательного учреждения и к качеству образования, непрерывное повышение качества образования в образовательном учреждении. Обеспечивает объективность оценки качества образования обучающихся (воспитанников, детей) в образовательном учреждении. Совместно с советом образовательного учреждения и общественными организациями осуществляет разработку, утверждение и реализацию программ развития образовательного учреждения, образовательной программы образовательного учреждения, учебных планов, учебных программ курсов, дисциплин, годовых календарных учебных графиков, устава и правил внутреннего трудового распорядка образовательного учреждения. Создает условия для внедрения инноваций, обеспечивает формирование и реализацию инициатив работников образовательного учреждения, направленных на улучшение работы образовательного учреждения и повышение качества образования, поддерживает благоприятный морально-психологический климат в коллективе. В пределах своих полномочий распоряжается бюджетными средствами, обеспечивает результативность и эффективность их использования. В пределах установленных средств формирует фонд оплаты труда с разделением его на базовую и стимулирующую часть. Утверждает структуру и штатное расписание образовательного учреждения. Решает кадровые, административные, финансовые, хозяйственные и иные вопросы в соответствии с уставом образовательного учреждения. Осуществляет подбор и расстановку кадров. Создает условия для непрерывного повышения квалификации работников. Обеспечивает установление заработной платы работников образовательного учреждения, в том числе стимулирующей части (надбавок, доплат к окладам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Принимает меры по обеспечению безопасности и условий труда, соответствующих требованиям охраны труда. Принимает меры по обеспечению образовательного учреждения квалифицированными кадрами, рациональному использованию и развитию их профессиональных знаний и опыта, обеспечивает формирование резерва кадров в целях замещения вакантных должностей в образовательном учреждении. Организует и координирует реализацию мер по повышению мотивации работников к качественному труду, в том числе на основе их материального стимулирования, по повышению престижности труда в образовательном учреждении, рационализации управления и укреплению дисциплины труда. Создает условия, обеспечивающие участие работников в управлении образовательным учреждением. Принимает локальные нормативные акты образовательного учреждения, содержащие нормы трудового права, в том числе по вопросам установления системы оплаты труда с учетом мнения представительного органа работников. Планирует, координирует и контролирует работу структурных подразделений, педагогических и других работников образовательного учреждения.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 Представляет образовательное учреждение в государственных, муниципальных, общественных и иных органах, учреждениях, иных организациях. 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 Обеспечивает представление учредителю ежегодного отчета о поступлении, расходовании финансовых и материальных средств и публичного отчета о деятельности образовательного учреждения в целом.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9"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w:t>
      </w:r>
      <w:r>
        <w:lastRenderedPageBreak/>
        <w:t>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Заместитель руководителя (директора, заведующего,</w:t>
      </w:r>
    </w:p>
    <w:p w:rsidR="00C3160F" w:rsidRDefault="00C3160F">
      <w:pPr>
        <w:pStyle w:val="ConsPlusNormal"/>
        <w:widowControl/>
        <w:ind w:firstLine="0"/>
        <w:jc w:val="center"/>
      </w:pPr>
      <w:r>
        <w:t>начальника) образовательного учреждения</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Должностные обязанности. Организует текущее и перспективное планирование деятельности образовательного учреждения. Координирует работу преподавателей, воспитателей, мастеров производственного обучения, других педагогических и иных работников, а также разработку учебно-методической и иной документации, необходимой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в том числе дистанционных.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обучающихся, работой кружков и факультативов, обеспечением уровня подготовки обучающихся, соответствующего требованиям федерального государственного образовательного стандарта, федеральных государственных требований. Организует работу по подготовке и проведению экзаменов. Координирует взаимодействие между представителями педагогической науки и практики. Организует просветительскую работу для родителей (лиц, их заменяющих). Оказывает помощь педагогическим работникам в освоении и разработке инновационных программ и технологий. Организует учебно-воспитательную, методическую, культурно-массовую, внеклассную работу. Осуществляет контроль за учебной нагрузкой обучающихся, воспитанников. Составляет расписание учебных занятий и других видов учебной и воспитательной (в том числе культурно-досуговой) деятельности. Обеспечивает своевременное составление, утверждение, представление отчетной документации. Оказывает помощь обучающимся (воспитанникам, детям) в проведении культурно-просветительских и оздоровительных мероприятий. Осуществляет комплектование и принимает меры по сохранению контингента обучающихся (воспитанников, детей) в кружках. Участвует в подборе и расстановке педагогических кадров, организует повышение их квалификации и профессионального мастерства. Вносит предложения по совершенствованию образовательного процесса и управления образовательным учреждением. Принимает участие в подготовке и проведении аттестации педагогических и других работников образовательного учреждения. Принимает меры по оснащению мастерских, учебных лабораторий и кабинетов современным оборудованием, наглядными пособиями и техническими средствами обучения, пополнению библиотек и методических кабинетов учебно-методической, художественной и периодической литературой. Осуществляет контроль за состоянием медицинского обслуживания обучающихся (воспитанников, детей), жилищно-бытовых условий в общежитиях. При выполнении обязанностей заместителя руководителя образовательного учреждения по административно-хозяйственной работе (части) осуществляет руководство хозяйственной деятельностью образовательного учреждения. Осуществляет контроль за хозяйственным обслуживанием и надлежащим состоянием образовательного учреждения. Организует контроль за рациональным расходованием материалов и финансовых средств образовательного учреждения. Принимает меры по расширению хозяйственной самостоятельности образовательного учреждения, своевременному заключению необходимых договоров, привлечению для осуществления деятельности, предусмотренной уставом образовательного учреждения, дополнительных источников финансовых и материальных средств. Организует работу по проведению анализа и оценки финансовых результатов деятельности образовательного учреждения, разработке и реализации мероприятий по повышению эффективности использования бюджетных средств. Обеспечивает контроль за своевременным и полным выполнением договорных обязательств, порядка оформления финансово-хозяйственных операций. Принимает меры по обеспечению необходимых социально-бытовых условий для обучающихся, воспитанников и работников образовательного учреждения. Готовит отчет учредителю о поступлении и расходовании финансовых и материальных средств. Руководит работами по благоустройству, озеленению и уборке территории образовательного учреждения. </w:t>
      </w:r>
      <w:r>
        <w:lastRenderedPageBreak/>
        <w:t>Координирует работу подчиненных ему служб и структурных подразделений.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0"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Руководитель (заведующий, начальник, директор, управляющий)</w:t>
      </w:r>
    </w:p>
    <w:p w:rsidR="00C3160F" w:rsidRDefault="00C3160F">
      <w:pPr>
        <w:pStyle w:val="ConsPlusNormal"/>
        <w:widowControl/>
        <w:ind w:firstLine="0"/>
        <w:jc w:val="center"/>
      </w:pPr>
      <w:r>
        <w:t>структурного подразделения</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Должностные обязанности. Руководит деятельностью структурного подразделения образовательного учреждения: учебно-консультационным пунктом, отделением, отделом, секцией, лабораторией, кабинетом, учебной или учебно-производственной мастерской, интернатом при школе, общежитием, учебным хозяйством, производственной практикой и другими структурными подразделениями (далее - структурное подразделение). Организует текущее и перспективное планирование деятельности структурного подразделения с учетом целей, задач и направлений, для реализации которых оно создано, обеспечивает контроль за выполнением плановых заданий, координирует работу преподавателей, воспитателей и других педагогических работников по выполнению учебных (образовательных) планов и программ, разработке необходимой учебно-методической документации. Обеспечивает контроль за качеством образовательного процесса и объективностью оценки результатов учебной и внеучебной деятельности обучающихся, воспитанников, обеспечением уровня подготовки обучающихся, воспитанников, соответствующего требованиям федерального государственного образовательного стандарта. Создает условия для разработки рабочих образовательных программ структурного подразделения. Оказывает помощь педагогическим работникам в освоении и разработке инновационных программ и технологий. Организует работу по подготовке и проведению итоговой аттестации, просветительскую работу для родителей. Организует методическую, культурно-массовую, внеклассную работу. Осуществляет контроль за учебной нагрузкой обучающихся (воспитанников, детей). Участвует в комплектовании контингента обучающихся (воспитанников, детей) и принимает меры по его сохранению, участвует в составлении расписания учебных занятий и других видов деятельности обучающихся (воспитанников, детей). Вносит предложения по совершенствованию образовательного процесса и управления образовательным учреждением. Участвует в подборе и расстановке педагогических и иных кадров, в организации повышения их квалификации и профессионального мастерства. Принимает участие в подготовке и проведении аттестации педагогических и других работников учреждения. Обеспечивает своевременное составление установленной отчетной документации. Принимает участие в развитии и укреплении учебно-материальной базы учреждения, оснащении мастерских, учебных лабораторий и кабинетов современным оборудованием, наглядными пособиями и техническими средствами обучения, в сохранности оборудования и инвентаря, оснащении и пополнении библиотек и методических кабинетов учебно-методической и художественной литературой, периодическими изданиями, в методическом обеспечении образовательного процесса. Осуществляет контроль за состоянием медицинского обслуживания обучающихся, воспитанников. Организует заключение договоров с заинтересованными организациями по подготовке кадров. Принимает меры по обеспечению </w:t>
      </w:r>
      <w:r>
        <w:lastRenderedPageBreak/>
        <w:t>создания необходимых социально-бытовых условий обучающимся (воспитанникам, детям) и работникам образовательного учреждения.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1" w:history="1">
        <w:r>
          <w:rPr>
            <w:color w:val="0000FF"/>
          </w:rPr>
          <w:t>Конвенцию</w:t>
        </w:r>
      </w:hyperlink>
      <w:r>
        <w:t xml:space="preserve"> о правах ребенка; педагогику; достижения современной психолого-педагогической науки и практики; психологию;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работы с текстовыми редакторами, электронными таблицами, электронной почтой и браузерами, мультимедийным оборудованием; основы экономики, социологии; способы организации финансово-хозяйственной деятельности образовательного учреждения; гражданское, административное, трудовое, бюджетное, налоговое законодательство в части, касающейся регулирования деятельности образовательных учреждений и органов управления образованием различных уровней; основы менеджмента, управления персоналом; основы управления проектами;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по специальности, соответствующей профилю структурного подразделения образовательного учреждения, и стаж работы по специальности, соответствующей профилю структурного подразделения образовательного учреждения, не менее 3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Старший мастер</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Руководит практическими занятиями и учебно-производственными работами по профессиональному (производственному) обучению, участвует в проведении работы по профессиональной ориентации обучающихся образовательных учреждений (подразделений) начального и/или среднего профессионального образования. Руководит деятельностью мастеров производственного обучения. Организует поставку необходимого для обучения оборудования и соответствующее оснащение занятий. Принимает меры к своевременному обеспечению обучающихся оборудованием, инструментами, материалами и средствами обучения. Обеспечивает соблюдение безопасности труда, а также овладение обучающимися передовыми методами труда, современной техникой и технологией производства. Контролирует выполнение практических работ и уровень подготовки обучающихся, соответствующий требованиям федерального государственного образовательного стандарта. Принимает участие в организации деятельности образовательного учреждения, направленной на привлечение дополнительных источников финансовых и материальных средств, в т.ч. связанной с изготовлением качественной продукции и оказанием услуг населению. Принимает участие в заключении договоров с организациями о проведении учебной практики (производственного обучения) и осуществляет контроль за их выполнением. Обеспечивает подготовку обучающихся к выполнению квалификационных работ и сдаче квалификационных экзаменов. Участвует в работе предметных (цикловых) комиссий (методических объединений), конференций, семинаров. Способствует общеобразовательному, профессиональному, культурному развитию обучающихся, привлекает их к техническому творчеству.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2" w:history="1">
        <w:r>
          <w:rPr>
            <w:color w:val="0000FF"/>
          </w:rPr>
          <w:t>Конвенцию</w:t>
        </w:r>
      </w:hyperlink>
      <w:r>
        <w:t xml:space="preserve"> о правах ребенка; педагогику, педагогическую психологию; достижения современной психолого-педагогической науки и практики; основы физиологии, гигиены;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права, социологии,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w:t>
      </w:r>
      <w:r>
        <w:lastRenderedPageBreak/>
        <w:t>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по специальности, соответствующей профилям обучения, и стаж работы не менее 2 лет или среднее профессиональное образование по специальности, соответствующей профилям обучения, и стаж работы не менее 5 лет.</w:t>
      </w:r>
    </w:p>
    <w:p w:rsidR="00C3160F" w:rsidRDefault="00C3160F">
      <w:pPr>
        <w:pStyle w:val="ConsPlusNormal"/>
        <w:widowControl/>
        <w:ind w:firstLine="540"/>
        <w:jc w:val="both"/>
      </w:pPr>
    </w:p>
    <w:p w:rsidR="00C3160F" w:rsidRDefault="00C3160F">
      <w:pPr>
        <w:pStyle w:val="ConsPlusNormal"/>
        <w:widowControl/>
        <w:ind w:firstLine="0"/>
        <w:jc w:val="center"/>
        <w:outlineLvl w:val="1"/>
      </w:pPr>
      <w:r>
        <w:t>III. ДОЛЖНОСТИ ПЕДАГОГИЧЕСКИХ РАБОТНИКОВ</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Учитель</w:t>
      </w:r>
    </w:p>
    <w:p w:rsidR="00C3160F" w:rsidRDefault="00C3160F">
      <w:pPr>
        <w:pStyle w:val="ConsPlusNormal"/>
        <w:widowControl/>
        <w:ind w:firstLine="540"/>
        <w:jc w:val="both"/>
      </w:pPr>
    </w:p>
    <w:p w:rsidR="00C3160F" w:rsidRDefault="00C3160F">
      <w:pPr>
        <w:pStyle w:val="ConsPlusNormal"/>
        <w:widowControl/>
        <w:ind w:firstLine="540"/>
        <w:jc w:val="both"/>
      </w:pPr>
      <w:r>
        <w:t>Должностные обязанности. Осуществляет обучение и воспитание обучающихся с учетом их психолого-физиологических особенностей и специфики преподаваемого предмета,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 Обоснованно выбирает программы и учебно-методическое обеспечение, включая цифровые образовательные ресурсы. Проводит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 Планирует и осуществляет учебный процесс в соответствии с образовательной программой образовательного учреждения, разрабатывает рабочую программу по предмету, курсу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организует самостоятельную деятельность обучающихся, в том числе исследовательскую, реализует проблемное обучение, осуществляет связь обучения по предмету (курсу, программе) с практикой, обсуждает с обучающимися актуальные события современности. Обеспечивает достижение и подтверждение обучающимися уровней образования (образовательных цензов). Оценивает эффективность и результаты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3" w:history="1">
        <w:r>
          <w:rPr>
            <w:color w:val="0000FF"/>
          </w:rPr>
          <w:t>Конвенцию</w:t>
        </w:r>
      </w:hyperlink>
      <w:r>
        <w:t xml:space="preserve"> о правах ребенка; основы общетеоретических дисциплин в объеме,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 методику преподавания предмета; программы и учебники по преподаваемому предмету; методику воспитательной работы; требования к оснащению и оборудованию учебных кабинетов и подсобных помещений к ним; средства обучения и их дидактические возможности; основы научной организации труда; нормативные документы по вопросам обучения и воспитания детей и молодежи;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w:t>
      </w:r>
      <w:r>
        <w:lastRenderedPageBreak/>
        <w:t>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Преподаватель &lt;*&gt;</w:t>
      </w:r>
    </w:p>
    <w:p w:rsidR="00C3160F" w:rsidRDefault="00C3160F">
      <w:pPr>
        <w:pStyle w:val="ConsPlusNormal"/>
        <w:widowControl/>
        <w:ind w:firstLine="0"/>
        <w:jc w:val="center"/>
      </w:pPr>
    </w:p>
    <w:p w:rsidR="00C3160F" w:rsidRDefault="00C3160F">
      <w:pPr>
        <w:pStyle w:val="ConsPlusNonformat"/>
        <w:widowControl/>
        <w:ind w:firstLine="540"/>
        <w:jc w:val="both"/>
      </w:pPr>
      <w:r>
        <w:t>--------------------------------</w:t>
      </w:r>
    </w:p>
    <w:p w:rsidR="00C3160F" w:rsidRDefault="00C3160F">
      <w:pPr>
        <w:pStyle w:val="ConsPlusNormal"/>
        <w:widowControl/>
        <w:ind w:firstLine="540"/>
        <w:jc w:val="both"/>
      </w:pPr>
      <w:r>
        <w:t>&lt;*&gt; Кроме преподавателей, отнесенных к профессорско-преподавательскому составу ВУЗов.</w:t>
      </w:r>
    </w:p>
    <w:p w:rsidR="00C3160F" w:rsidRDefault="00C3160F">
      <w:pPr>
        <w:pStyle w:val="ConsPlusNormal"/>
        <w:widowControl/>
        <w:ind w:firstLine="540"/>
        <w:jc w:val="both"/>
      </w:pPr>
    </w:p>
    <w:p w:rsidR="00C3160F" w:rsidRDefault="00C3160F">
      <w:pPr>
        <w:pStyle w:val="ConsPlusNormal"/>
        <w:widowControl/>
        <w:ind w:firstLine="540"/>
        <w:jc w:val="both"/>
      </w:pPr>
      <w:r>
        <w:t>Должностные обязанности. Проводит обучение обучающихся в соответствии с требованиями федеральных государственных образовательных стандартов. Организует и контролирует их самостоятельную работу, индивидуальные образовательные траектории (программы), используя наиболее эффективные формы, методы и средства обучения, новые образовательные технологии, включая информационные. Содействует развитию личности, талантов и способностей обучающихся, формированию их общей культуры, расширению социальной сферы в их воспитании. Обеспечивает достижение и подтверждение обучающимися уровней образования (образовательных цензов). Оценивает эффективность обучения предмету (дисциплине, курсу) обучающихся, учитывая освоение ими знаний, овладение умениями, применение полученных навыков,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Соблюдает права и свободы обучающихся. Поддерживает учебную дисциплину, режим посещения занятий, уважая человеческое достоинство, честь и репутацию обучающихся. Осуществляет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 т.ч. ведение электронных форм документации). Вносит предложения по совершенствованию образовательного процесса в образовательном учреждении. Участвует в работе предметных (цикловых) комиссий (методических объединений, кафедр), конференций, семинаров.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Осуществляет связь с родителями или лицами, их заменяющими. Разрабатывает рабочие программы учебных дисциплин (модулей) по своей дисциплине и другие материалы, обеспечивающие воспитание и качество подготовки обучающихся, несет ответственность за реализацию их в полном объеме в соответствии с учебным планом и графиком учебного процесса, а также за качество подготовки выпускников.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4" w:history="1">
        <w:r>
          <w:rPr>
            <w:color w:val="0000FF"/>
          </w:rPr>
          <w:t>Конвенцию</w:t>
        </w:r>
      </w:hyperlink>
      <w:r>
        <w:t xml:space="preserve"> о правах ребенка; содержание учебных программ и принципы организации обучения по преподаваемому предмету; основные технологические процессы и приемы работы на должностях в организациях по специальности в соответствии с профилем обучения в образовательном учреждении, а также основы экономики, организации производства и управления; педагогику, физиологию, психологию и методику профессионального обучения; современные формы и методы обучения и воспитания обучающихся; основы трудового законодательства; теорию и методы управления образовательными системами;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 xml:space="preserve">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w:t>
      </w:r>
      <w:r>
        <w:lastRenderedPageBreak/>
        <w:t>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Педагог-организатор</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Содействует развитию личности, талантов и способностей, формированию общей культуры обучающихся (воспитанников, детей), расширению социальной сферы в их воспитании. Изучает возрастные и психологические особенности, интересы и потребности обучающихся, воспитанников, детей в учреждениях (организациях) и по месту жительства, создает условия для их реализации в различных видах творческой деятельности, используя современные образовательные технологии, включая информационные, а также цифровые образовательные ресурсы. Проводит учебные занятия, воспитательные и иные мероприятия, опираясь на достижения в области педагогической и психологической наук, а также современных информационных технологий и методик обучения. 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(воспитанников, детей) и взрослых. Руководит работой по одному из направлений деятельности образовательного учреждения: техническому, художественному, спортивному, туристско-краеведческому и др. Способствует реализации прав обучающихся (воспитанников, детей) на создание детских ассоциаций, объединений. Организует вечера, праздники, походы, экскурсии; поддерживает социально значимые инициативы обучающихся, воспитанников, детей в сфере их свободного времени, досуга и развлечений, ориентируясь на личность обучающегося, воспитанника, ребенка, развитие его мотивации, познавательных интересов, способностей. Организует самостоятельную деятельность обучающихся (воспитанников, детей), в том числе исследовательскую, включает в учебный процесс проблемное обучение, содействует обеспечению связи обучения с практикой. Анализирует достижения обучающихся, воспитанников, детей. Оценивает эффективность их обучения, на основе развития опыта творческой деятельности, познавательный интерес обучающихся (воспитанников, детей),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Привлекает к работе с обучающимися (воспитанниками, детьми) работников учреждений культуры и спорта, родителей (лиц, их заменяющих), общественность. Оказывает поддержку детским формам организации труда обучающихся (воспитанников, детей), организует их каникулярный отдых.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5" w:history="1">
        <w:r>
          <w:rPr>
            <w:color w:val="0000FF"/>
          </w:rPr>
          <w:t>Конвенцию</w:t>
        </w:r>
      </w:hyperlink>
      <w: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детей, их творческой деятельности; методику поиска и поддержки молодых талантов; содержание, методику и организацию одного из видов творческой деятельности: научно-технической, эстетической, туристско-краеведческой, оздоровительно-спортивной, досуговой; порядок разработки программ занятий кружков, секций, студий, клубных объединений, основы деятельности детских коллективов, организаций и ассоциаций;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замещающими),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профилю работы,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Социальный педагог</w:t>
      </w:r>
    </w:p>
    <w:p w:rsidR="00C3160F" w:rsidRDefault="00C3160F">
      <w:pPr>
        <w:pStyle w:val="ConsPlusNormal"/>
        <w:widowControl/>
        <w:ind w:firstLine="540"/>
        <w:jc w:val="both"/>
      </w:pPr>
    </w:p>
    <w:p w:rsidR="00C3160F" w:rsidRDefault="00C3160F">
      <w:pPr>
        <w:pStyle w:val="ConsPlusNormal"/>
        <w:widowControl/>
        <w:ind w:firstLine="540"/>
        <w:jc w:val="both"/>
      </w:pPr>
      <w:r>
        <w:lastRenderedPageBreak/>
        <w:t>Должностные обязанности.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 Изучает особенности личности обучающихся (воспитанников, детей) и их микросреды, условия их жизни. 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 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 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 Принимает меры по социальной защите и социальной помощи, реализации прав и свобод личности обучающихся (воспитанников, детей). 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 Способствует установлению гуманных, нравственно здоровых отношений в социальной среде. 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 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т.ч. текстовые редакторы и электронные таблицы в своей деятельности. Участвует в организации их самостоятельной деятельности, в том числе исследовательской. Обсуждает с обучающимися (воспитанниками, детьми) актуальные события современности. 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ценных бумаг обучающихся (воспитанников, детей) из числа сирот и оставшихся без попечения родителей. 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девиантным поведением, а также попавшим в экстремальные ситуации.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16" w:history="1">
        <w:r>
          <w:rPr>
            <w:color w:val="0000FF"/>
          </w:rPr>
          <w:t>Конвенцию</w:t>
        </w:r>
      </w:hyperlink>
      <w:r>
        <w:t xml:space="preserve"> о правах ребенка; основы социальной политики, права и государственного строительства, трудового и семейного законодательства; общую и социальную педагогику; педагогическую, социальную, возрастную и детскую психологию; основы здоровьесбережения и организации здорового образа жизни, социальной гигиены; социально-педагогические и диагностические методики;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обучения, реализации компетентностного подхода, развивающего обучения; основы работы с персональным компьютером, с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социально-педагогической диагностики (опросов, индивидуальных и групповых интервью), навыки социально-педагогической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Учитель-дефектолог, учитель-логопед (логопед) &lt;*&gt;</w:t>
      </w:r>
    </w:p>
    <w:p w:rsidR="00C3160F" w:rsidRDefault="00C3160F">
      <w:pPr>
        <w:pStyle w:val="ConsPlusNormal"/>
        <w:widowControl/>
        <w:ind w:firstLine="0"/>
        <w:jc w:val="center"/>
      </w:pPr>
    </w:p>
    <w:p w:rsidR="00C3160F" w:rsidRDefault="00C3160F">
      <w:pPr>
        <w:pStyle w:val="ConsPlusNonformat"/>
        <w:widowControl/>
        <w:ind w:firstLine="540"/>
        <w:jc w:val="both"/>
      </w:pPr>
      <w:r>
        <w:t>--------------------------------</w:t>
      </w:r>
    </w:p>
    <w:p w:rsidR="00C3160F" w:rsidRDefault="00C3160F">
      <w:pPr>
        <w:pStyle w:val="ConsPlusNormal"/>
        <w:widowControl/>
        <w:ind w:firstLine="540"/>
        <w:jc w:val="both"/>
      </w:pPr>
      <w:r>
        <w:lastRenderedPageBreak/>
        <w:t>&lt;*&gt; Наименование должности "Логопед" в образовательных учреждениях не применяется, а используется в учреждениях здравоохранения и социального обслуживания.</w:t>
      </w:r>
    </w:p>
    <w:p w:rsidR="00C3160F" w:rsidRDefault="00C3160F">
      <w:pPr>
        <w:pStyle w:val="ConsPlusNormal"/>
        <w:widowControl/>
        <w:ind w:firstLine="540"/>
        <w:jc w:val="both"/>
      </w:pPr>
    </w:p>
    <w:p w:rsidR="00C3160F" w:rsidRDefault="00C3160F">
      <w:pPr>
        <w:pStyle w:val="ConsPlusNormal"/>
        <w:widowControl/>
        <w:ind w:firstLine="540"/>
        <w:jc w:val="both"/>
      </w:pPr>
      <w:r>
        <w:t>Должностные обязанности. Осуществляет работу, направленную на максимальную коррекцию недостатков в развитии у обучающихся, воспитанников с нарушениями в развитии, в том числе находящихся в специальных (коррекционных) образовательных учреждениях, создаваемых для обучающихся, воспитанников с ограниченными возможностями здоровья (для глухих, слабослышащих и позднооглохших, слепых, слабовидящих и поздноослепших детей, детей с тяжелыми нарушениями речи, с нарушением опорно-двигательного аппарата, с задержкой психического развития, умственно отсталых и других детей с ограниченными возможностями здоровья). Осуществляет обследование обучающихся, воспитанников, определяет структуру и степень выраженности имеющегося у них нарушения развития. Комплектует группы для занятий с учетом психофизического состояния обучающихся, воспитанников. Проводит групповые и индивидуальные занятия по исправлению недостатков в развитии, восстановлению нарушенных функций. Работает в тесном контакте с учителями, воспитателями и другими педагогическими работниками, посещает занятия и уроки. Консультирует педагогических работников и родителей (лиц, их заменяющих) по применению специальных методов и приемов оказания помощи детям с ограниченными возможностями здоровья. Ведет необходимую документацию. Способствует формированию общей культуры личности, социализации, осознанного выбора и освоения профессиональных программ. Реализует образовательные программы. Комплектует группы для занятий с учетом психофизического состояния обучающихся, воспитанников. Изучает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 используя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 обеспечивая уровень подготовки обучающихся, воспитанников, соответствующий требованиям федерального государственного образовательного стандарта, федеральным государственным требованиям.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Соблюдает права и свободы обучающихся, воспитанников. Обеспечивает охрану жизни и здоровья обучающихся, воспитанников в период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17" w:history="1">
        <w:r>
          <w:rPr>
            <w:color w:val="0000FF"/>
          </w:rPr>
          <w:t>Конвенцию</w:t>
        </w:r>
      </w:hyperlink>
      <w:r>
        <w:t xml:space="preserve"> о правах ребенка;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обучающихся,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обучающимися, воспитанниками, имеющими отклонения в развитии; новейшие достижения дефектологической и педагогической наук; правила по охране труда и пожарной безопасности;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в области дефектологии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Педагог-психолог</w:t>
      </w:r>
    </w:p>
    <w:p w:rsidR="00C3160F" w:rsidRDefault="00C3160F">
      <w:pPr>
        <w:pStyle w:val="ConsPlusNormal"/>
        <w:widowControl/>
        <w:ind w:firstLine="0"/>
        <w:jc w:val="center"/>
      </w:pPr>
    </w:p>
    <w:p w:rsidR="00C3160F" w:rsidRDefault="00C3160F">
      <w:pPr>
        <w:pStyle w:val="ConsPlusNormal"/>
        <w:widowControl/>
        <w:ind w:firstLine="540"/>
        <w:jc w:val="both"/>
      </w:pPr>
      <w:r>
        <w:t xml:space="preserve">Должностные обязанности. Осуществляет профессиональную деятельность, направленную на сохранение психического, соматического и социального благополучия обучающихся, </w:t>
      </w:r>
      <w:r>
        <w:lastRenderedPageBreak/>
        <w:t xml:space="preserve">воспитанников в процессе воспитания и обучения в образовательных учреждениях. Содействует охране прав личности в соответствии с </w:t>
      </w:r>
      <w:hyperlink r:id="rId18" w:history="1">
        <w:r>
          <w:rPr>
            <w:color w:val="0000FF"/>
          </w:rPr>
          <w:t>Конвенцией</w:t>
        </w:r>
      </w:hyperlink>
      <w:r>
        <w:t xml:space="preserve"> о правах ребенка.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дезадаптации. Определяет факторы, препятствующие развитию личности обучающихся, воспитанников и принимает меры по оказанию им различных видов психологической помощи (психокоррекционного, реабилитационного, консультативного). Оказывает консультативную помощь обучающимся, воспитанникам, их родителям (лицам, их заменяющим), педагогическому коллективу в решении конкретных проблем. Проводит психологическую диагностику, используя современные образовательные технологии, включая информационные, а также цифровые образовательные ресурсы. Проводит диагностическую, психокоррекционную реабилитационную, консультативную работу,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(лиц, их замещающих) в проблемах личностного и социального развития обучающихся, воспитанников. Ведет документацию по установленной форме, используя ее по назначению.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 воспитанников, в обеспечении уровня подготовки обучающихся, воспитанников, соответствующего требованиям федерального государственного образовательного стандарта, федеральным государственным образовательным требованиям. Способствует развитию у обучающихся, воспитанников готовности к ориентации в различных ситуациях жизненного и профессионального самоопределения. Осуществляет психологическую поддержку творчески одаренных обучающихся, воспитанников, содействует их развитию и организации развивающей среды. Определяет у обучающихся, воспитанников степень нарушений (умственных, физиологических, эмоциональных) в развитии, а также различного вида нарушений социального развития и проводит их психолого-педагогическую коррекцию. Участвует в формировании психологической культуры обучающихся, воспитанников, педагогических работников и родителей (лиц, их заменяющих), в том числе и культуры полового воспитания. Консультирует работников образовательного учреждения по вопросам развития обучающихся, воспитанников, практического применения психологии для решения педагогических задач, повышения социально-психологической компетентности обучающихся, воспитанников, педагогических работников, родителей (лиц, их заменяющих). Анализирует достижение и подтверждение обучающимися уровней развития и образования (образовательных цензов). Оценивает эффективность образовательной деятельности педагогических работников и педагогического коллектива, учитывая развитие личности обучающихся, используя компьютерные технологии, в т.ч. текстовые редакторы и электронные таблицы в своей деятельности.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Декларацию прав и свобод человека; </w:t>
      </w:r>
      <w:hyperlink r:id="rId19" w:history="1">
        <w:r>
          <w:rPr>
            <w:color w:val="0000FF"/>
          </w:rPr>
          <w:t>Конвенцию</w:t>
        </w:r>
      </w:hyperlink>
      <w:r>
        <w:t xml:space="preserve"> о правах ребенка; нормативные документы, регулирующие вопросы охраны труда, здравоохранения, профориентации, занятости обучающихся, воспитанников и их социальной защиты; общую психологию; педагогическую психологию,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методы и приемы работы с обучающимися, воспитанниками с ограниченными возможностями здоровья; методы и способы использования образовательных технологий, в том числе дистанционных;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электронной почтой и браузерами, мультимедийным оборудованием;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w:t>
      </w:r>
      <w:r>
        <w:lastRenderedPageBreak/>
        <w:t>разрешения;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Воспитатель (включая старшего)</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Осуществляет деятельность по воспитанию детей в образовательных учреждениях и их структурных подразделениях (интернате при школе, общежитии, группах, группах продленного дня и др.), иных учреждениях и организациях. Содействует созданию благоприятных условий для индивидуального развития и нравственного формирования личности обучающихся, воспитанников, вносит необходимые коррективы в систему их воспитания. Осуществляет изучение личности обучающихся, их склонностей, интересов, содействует росту их познавательной мотивации и становлению их учебной самостоятельности, формированию компетентностей; организует подготовку домашних заданий. Создает благоприятную микросреду и морально-психологический климат для каждого обучающегося, воспитанника. Способствует развитию общения обучающихся, воспитанников. Помогает обучающемуся, воспитаннику решать проблемы, возникающие в общении с товарищами, учителями, родителями (лицами, их заменяющими). Осуществляет помощь обучающимся, воспитанникам в учебной деятельности, способствует обеспечению уровня их подготовки, соответствующего требованиям федерального государственного образовательного стандарта, федеральным государственным образовательным требованиям. Содействует получению дополнительного образования обучающимися, воспитанниками через систему кружков, клубов, секций, объединений, организуемых в учреждениях, по месту жительства. В соответствии с индивидуальными и возрастными интересами обучающихся, воспитанников совершенствует жизнедеятельность коллектива обучающихся, воспитанников. Соблюдает права и свободы обучающихся, воспитанников, несет ответственность за их жизнь, здоровье и безопасность в период образовательного процесса. Проводит наблюдения (мониторинг) за здоровьем, развитием и воспитанием обучающихся, воспитанников, в том числе с помощью электронных форм. Разрабатывает план (программу) воспитательной работы с группой обучающихся, воспитанников. Совместно с органами самоуправления обучающихся, воспитанников ведет активную пропаганду здорового образа жизни. Работает в тесном контакте с учителями, педагогом-психологом, другими педагогическими работниками, родителями (лицами, их заменяющими) обучающихся, воспитанников. На основе изучения индивидуальных особенностей, рекомендаций педагога-психолога планирует и проводит с обучающимися, воспитанниками с ограниченными возможностями здоровья коррекционно-развивающую работу (с группой или индивидуально). Координирует деятельность помощника воспитателя, младшего воспитателя.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Вносит предложения по совершенствованию образовательного процесса.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воспитателя наряду с выполнением обязанностей, предусмотренных по должности воспитателя &lt;*&gt;, осуществляет координацию деятельности воспитателей, педагогических работников в проектировании развивающей образовательной среды образовательного учреждения.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творческих инициатив.</w:t>
      </w:r>
    </w:p>
    <w:p w:rsidR="00C3160F" w:rsidRDefault="00C3160F">
      <w:pPr>
        <w:pStyle w:val="ConsPlusNonformat"/>
        <w:widowControl/>
        <w:ind w:firstLine="540"/>
        <w:jc w:val="both"/>
      </w:pPr>
      <w:r>
        <w:t>--------------------------------</w:t>
      </w:r>
    </w:p>
    <w:p w:rsidR="00C3160F" w:rsidRDefault="00C3160F">
      <w:pPr>
        <w:pStyle w:val="ConsPlusNormal"/>
        <w:widowControl/>
        <w:ind w:firstLine="540"/>
        <w:jc w:val="both"/>
      </w:pPr>
      <w:r>
        <w:t>&lt;*&gt; За исключением обязанностей по непосредственному воспитанию детей в образовательных учреждениях, в которых штатными расписаниями предусмотрена самостоятельная должность старшего воспитателя.</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0" w:history="1">
        <w:r>
          <w:rPr>
            <w:color w:val="0000FF"/>
          </w:rPr>
          <w:t>Конвенцию</w:t>
        </w:r>
      </w:hyperlink>
      <w:r>
        <w:t xml:space="preserve"> о правах ребенка; педагогику, детскую, возрастную и социальную психологию;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воспитанников; педагогическую этику; теорию и методику </w:t>
      </w:r>
      <w:r>
        <w:lastRenderedPageBreak/>
        <w:t>воспитательной работы, организации свободного времени обучающихся, воспитанников;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C3160F" w:rsidRDefault="00C3160F">
      <w:pPr>
        <w:pStyle w:val="ConsPlusNormal"/>
        <w:widowControl/>
        <w:ind w:firstLine="540"/>
        <w:jc w:val="both"/>
      </w:pPr>
      <w:r>
        <w:t>Для старшего воспитателя - высшее профессиональное образование по направлению подготовки "Образование и педагогика" и стаж работы в должности воспитателя не менее 2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Тьютор &lt;*&gt;</w:t>
      </w:r>
    </w:p>
    <w:p w:rsidR="00C3160F" w:rsidRDefault="00C3160F">
      <w:pPr>
        <w:pStyle w:val="ConsPlusNormal"/>
        <w:widowControl/>
        <w:ind w:firstLine="540"/>
        <w:jc w:val="both"/>
      </w:pPr>
    </w:p>
    <w:p w:rsidR="00C3160F" w:rsidRDefault="00C3160F">
      <w:pPr>
        <w:pStyle w:val="ConsPlusNonformat"/>
        <w:widowControl/>
        <w:ind w:firstLine="540"/>
        <w:jc w:val="both"/>
      </w:pPr>
      <w:r>
        <w:t>--------------------------------</w:t>
      </w:r>
    </w:p>
    <w:p w:rsidR="00C3160F" w:rsidRDefault="00C3160F">
      <w:pPr>
        <w:pStyle w:val="ConsPlusNormal"/>
        <w:widowControl/>
        <w:ind w:firstLine="540"/>
        <w:jc w:val="both"/>
      </w:pPr>
      <w:r>
        <w:t>&lt;*&gt; За исключением тьюторов, занятых в сфере высшего и дополнительного профессионального образования.</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Должностные обязанности. Организует процесс индивидуальной работы с обучающимися по выявлению, формированию и развитию их познавательных интересов; организует их персональное сопровождение в образовательном пространстве предпрофильной подготовки и профильного обучения; координирует поиск информации обучающимися для самообразования; сопровождает процесс формирования их личности (помогает им разобраться в успехах, неудачах, сформулировать личный заказ к процессу обучения, выстроить цели на будущее). Совместно с обучающимся распределяет и оценивает имеющиеся у него ресурсы всех видов для реализации поставленных целей; координирует взаимосвязь познавательных интересов обучающихся и направлений предпрофильной подготовки и профильного обучения: определяет перечень и методику преподаваемых предметных и ориентационных курсов, информационной и консультативной работы, системы профориентации, выбирает оптимальную организационную структуру для этой взаимосвязи. Оказывает помощь обучающемуся в осознанном выборе стратегии образования, преодолении проблем и трудностей процесса самообразования; создает условия для реальной индивидуализации процесса обучения (составление индивидуальных учебных планов и планирование индивидуальных образовательно-профессиональных траекторий); обеспечивает уровень подготовки обучающихся, соответствующий требованиям федерального государственного образовательного стандарта, проводит совместный с обучающимся рефлексивный анализ его деятельности и результатов, направленных на анализ выбора его стратегии в обучении, корректировку индивидуальных учебных планов. Организует взаимодействия обучающегося с учителями и другими педагогическими работниками для коррекции индивидуального учебного плана, содействует генерированию его творческого потенциала и участию в проектной и научно-исследовательской деятельности с учетом интересов. Организует взаимодействие с родителями, лицами, их заменяющими, по выявлению, формированию и развитию познавательных интересов обучающихся, в том числе младшего и среднего школьного возрастов, составлению, корректировке индивидуальных учебных (образовательных) планов обучающихся, анализирует и обсуждает с ними ход и результаты реализации этих планов. Осуществляет мониторинг динамики процесса становления выбора обучающимся пути своего образования. Организует индивидуальные и групповые консультации для обучающихся, родителей (лиц, их заменяющих) по вопросам устранения учебных трудностей, коррекции индивидуальных потребностей, развития и реализации способностей и возможностей, используя различные технологии и способы коммуникации с обучающимся (группой обучающихся), включая электронные формы (интернет-технологии) для качественной реализации совместной с обучающимся деятельности. Поддерживает познавательный интерес обучающегося, анализируя перспективы развития и возможности расширения его диапазона. Синтезирует познавательный интерес с другими интересами, предметами обучения. Способствует наиболее полной реализации творческого потенциала и познавательной активности обучающегося.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w:t>
      </w:r>
      <w:r>
        <w:lastRenderedPageBreak/>
        <w:t>предусмотренных образовательной программой образовательного учреждения, в организации и проведении методической и консультативной помощи родителям обучающихся (лицам, их заменяющим). Обеспечивает и анализирует достижение и подтверждение обучающимися уровней образования (образовательных цензов). Контролирует и оценивает эффективность построения и реализации образовательной программы (индивидуальной и образовательного учреждения), учитывая успешность самоопределения обучающихся, овладение умениями, развитие опыта творческой 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деятельность; </w:t>
      </w:r>
      <w:hyperlink r:id="rId21" w:history="1">
        <w:r>
          <w:rPr>
            <w:color w:val="0000FF"/>
          </w:rPr>
          <w:t>Конвенцию</w:t>
        </w:r>
      </w:hyperlink>
      <w:r>
        <w:t xml:space="preserve"> о правах ребенка; основы педагогики, детской, возрастной и социальной психологии; психологию отношений, индивидуальные и возрастные особенности детей и подростков, возрастную физиологию, школьную гигиену; методы и формы мониторинга деятельности обучающихся; педагогическую этику; теорию и методику воспитательной работы, организации свободного времени обучающихся; технологии открытого образования и тьюторские технологии;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контактов с обучающимися разного возраста и их родителями (лицами, их заменяющими), коллегами по работе, убеждения, аргументации своей позиции; технологии диагностики причин конфликтных ситуаций, их профилактики и разрешения; основы экологии, экономики, права, социологии; организацию финансово-хозяйственной деятельности образовательного учреждения; административное,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по направлению подготовки "Образование и педагогика" и стаж педагогической работы не менее 2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Педагог-библиотекарь &lt;*&gt;</w:t>
      </w:r>
    </w:p>
    <w:p w:rsidR="00C3160F" w:rsidRDefault="00C3160F">
      <w:pPr>
        <w:pStyle w:val="ConsPlusNormal"/>
        <w:widowControl/>
        <w:ind w:firstLine="0"/>
        <w:jc w:val="center"/>
      </w:pPr>
    </w:p>
    <w:p w:rsidR="00C3160F" w:rsidRDefault="00C3160F">
      <w:pPr>
        <w:pStyle w:val="ConsPlusNormal"/>
        <w:widowControl/>
        <w:ind w:firstLine="0"/>
        <w:jc w:val="center"/>
      </w:pPr>
      <w:r>
        <w:t xml:space="preserve">(введено </w:t>
      </w:r>
      <w:hyperlink r:id="rId22" w:history="1">
        <w:r>
          <w:rPr>
            <w:color w:val="0000FF"/>
          </w:rPr>
          <w:t>Приказом</w:t>
        </w:r>
      </w:hyperlink>
      <w:r>
        <w:t xml:space="preserve"> Минздравсоцразвития РФ от 31.05.2011 N 448н)</w:t>
      </w:r>
    </w:p>
    <w:p w:rsidR="00C3160F" w:rsidRDefault="00C3160F">
      <w:pPr>
        <w:pStyle w:val="ConsPlusNormal"/>
        <w:widowControl/>
        <w:ind w:firstLine="0"/>
        <w:jc w:val="center"/>
      </w:pPr>
    </w:p>
    <w:p w:rsidR="00C3160F" w:rsidRDefault="00C3160F">
      <w:pPr>
        <w:pStyle w:val="ConsPlusNonformat"/>
        <w:widowControl/>
        <w:ind w:firstLine="540"/>
        <w:jc w:val="both"/>
      </w:pPr>
      <w:r>
        <w:t>--------------------------------</w:t>
      </w:r>
    </w:p>
    <w:p w:rsidR="00C3160F" w:rsidRDefault="00C3160F">
      <w:pPr>
        <w:pStyle w:val="ConsPlusNormal"/>
        <w:widowControl/>
        <w:ind w:firstLine="540"/>
        <w:jc w:val="both"/>
      </w:pPr>
      <w:r>
        <w:t>&lt;*&gt; Наименование должности применяется в образовательных учреждениях, реализующих образовательные программы начального общего, основного общего, среднего (полного) общего образования.</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Должностные обязанности. Участвует в реализации основной образовательной программы начального общего, основного общего, среднего (полного) общего образования в соответствии с федеральными государственными стандартами начального общего, основного общего, среднего (полного) общего образования. Организует работу по ее учебно-методическому и информационному сопровождению, направленную на обеспечение широкого, постоянного и устойчивого доступа для всех участников образовательного процесса к информации, связанной с реализацией основной образовательной программы, на приобретение новых навыков в использовании библиотечно-информационных ресурсов. Осуществляет дополнительное образование обучающихся, воспитанников по культурному развитию личности, продвижению чтения, поддержке интереса к литературе, к развитию словесности и формированию информационной культуры, освоению инновационных технологий, методов и форм библиотечно-информационной деятельности. В этих целях разрабатывает рабочую программу, обеспечивает ее выполнение, организует участие обучающихся, воспитанников в массовых тематических мероприятиях, обеспечивая педагогически обоснованный выбор форм, средств и методов работы детского объединения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Применяет педагогические теории и методики для решения информационно-образовательных задач. Обеспечивает и анализирует достижения обучающихся, воспитанников, выявляет их творческие способности, способствует формированию устойчивых профессиональных интересов и склонностей. Участвует в обеспечении самообразования обучающихся (воспитанников), педагогических работников образовательного учреждения средствами библиотечных и информационно-библиографических ресурсов, в организации тематических выставок, читательских конференций, оформлении средств наглядной агитации, </w:t>
      </w:r>
      <w:r>
        <w:lastRenderedPageBreak/>
        <w:t>стендов, в разработке планов, методических программ, процедур реализации различных образовательных проектов. Вносит предложения по совершенствованию образовательного процесса в образовательном учреждении. Участвует в работе педагогических, методических советов, объединений, в других формах методической работы, в организации и проведении родительских собраний, мероприятий различных направлений внеурочной деятельности, предусмотренных учебно-воспитательным процессом. Разрабатывает планы комплектования библиотеки образовательного учреждения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 Разрабатывает предложения по формированию в библиотеке образовательного учреждения фонда дополнительной литературы, включающего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Осуществляет работу по учету и проведению периодических инвентаризаций библиотечного фонда образовательного учреждения. Обеспечивает обработку поступающей в библиотеку литературы, составление систематического и алфавитного каталогов с применением современных информационно-поисковых систем. Организует обслуживание обучающихся (воспитанников) и работников образовательного учреждения. Обеспечивает составление библиографических справок по поступающим запросам. Обеспечивает сохранность библиотечного фонда, ведение статистического учета по основным показателям работы библиотеки и подготовку установленной отчетности.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Должен знать: приоритетные направления развития образовательной системы Российской Федерации; законодательство Российской Федерации об образовании и библиотечном деле; Конвенцию о правах ребенка; содержание художественной, научно-популярной литературы, периодических изданий, находящихся в библиотечном фонде образовательного учреждения; методику проведения индивидуальных бесед, формы и методы проведения конференций, выставок; основы возрастной педагогики и психологии, физиологии, школьной гигиены; индивидуальные особенности развития детей разного возраста; специфику развития интересов и потребностей обучающихся (воспитанников), их творческой деятельности; современные информационно-коммуникационные технологии (текстовые редакторы, электронные таблицы, программы создания презентаций, информационные системы, автоматизирующие библиотечную деятельность), принципы работы в сети Интернет, приемы использования мультимедийного оборудования и ведения электронного документооборота; нормативные и методические материалы по вопросам организации информационной и библиотечной работы; профиль деятельности, специализацию и структуру образовательного учреждения; правила комплектования, хранения и учета библиотечного фонда, поиска и выдачи книг из библиотечного фонда; условные сокращения и условные сокращения, применяемые в библиографии на иностранных языках; современные информационно-поисковые системы, применяемые в библиотечном обслуживании; систему классификации информации и правила составления каталогов; единую общегосударственную систему межбиблиотечного абонемента; порядок компенсации при утрате читателями единиц библиотечного фонда; порядок составления отчетности о работе библиотеки;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(педагогическое, библиотечное) образование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Старший вожатый</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Должностные обязанности. Способствует развитию и деятельности детских общественных организаций, объединений, помогает в разработке и реализации программ их деятельности на принципах добровольности, самодеятельности, гуманности и демократизма с учетом инициативы, интересов и потребностей обучающихся (воспитанников, детей). В соответствии с возрастными интересами обучающихся (воспитанников, детей) и требованиями жизни организует их коллективно-творческую деятельность, способствует обновлению содержания и форм деятельности детских общественных организаций, объединений. Обеспечивает условия для широкого информирования обучающихся (воспитанников, детей) о действующих детских общественных организациях, объединениях. Создает благоприятные условия, позволяющие обучающимся, воспитанникам, детям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Осуществляет заботу о здоровье и безопасности обучающихся (воспитанников, детей). Организует, участвует в организации каникулярного отдыха, изучая и используя передовой опыт работы с детьми и подростками. Проводит работу по подбору и подготовке руководителей </w:t>
      </w:r>
      <w:r>
        <w:lastRenderedPageBreak/>
        <w:t>(организаторов) первичных коллективов детских общественных организаций, объединений. Обеспечивает взаимодействие органов самоуправления образовательных учреждений, педагогических коллективов образовательных учреждений и детских общественных организаций.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образовательного учреждения, в организации и проведении методической и консультативной помощи родителям (лицам, их заменяющим) обучающихся (воспитанников, детей). Обеспечивает охрану жизни и здоровья обучающихся (воспитанников, детей)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физкультурно-оздоровительную деятельность; </w:t>
      </w:r>
      <w:hyperlink r:id="rId23" w:history="1">
        <w:r>
          <w:rPr>
            <w:color w:val="0000FF"/>
          </w:rPr>
          <w:t>Конвенцию</w:t>
        </w:r>
      </w:hyperlink>
      <w:r>
        <w:t xml:space="preserve"> о правах ребенка; возрастную и специальную педагогику и психологию; физиологию, гигиену; закономерности и тенденции развития детского движения; педагогику, детскую возрастную и социальную психологию; индивидуальные и возрастные особенности обучающихся, воспитанников, детей; специфику работы детских общественных организаций, объединений, развития интересов и потребностей обучающихся, воспитанников; методику поиска и поддержки талантов, организации досуговой деятельности;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Педагог дополнительного образования (включая старшего)</w:t>
      </w:r>
    </w:p>
    <w:p w:rsidR="00C3160F" w:rsidRDefault="00C3160F">
      <w:pPr>
        <w:pStyle w:val="ConsPlusNormal"/>
        <w:widowControl/>
        <w:ind w:firstLine="0"/>
        <w:jc w:val="center"/>
      </w:pPr>
    </w:p>
    <w:p w:rsidR="00C3160F" w:rsidRDefault="00C3160F">
      <w:pPr>
        <w:pStyle w:val="ConsPlusNormal"/>
        <w:widowControl/>
        <w:ind w:firstLine="540"/>
        <w:jc w:val="both"/>
      </w:pPr>
      <w:r>
        <w:t xml:space="preserve">Должностные обязанности. Осуществляет дополнительное образование обучающихся, воспитанников в соответствии со своей образовательной программой, развивает их разнообразную творческую деятельность. Комплектует состав обучающихся, воспитанников кружка, секции, студии, клубного и другого детского объединения и принимает меры по сохранению контингента обучающихся, воспитанников в течение срока обучения. Обеспечивает педагогически обоснованный выбор форм, средств и методов работы (обучения) исходя из психофизиологической и педагогической целесообразности,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Обеспечивает соблюдение прав и свобод обучающихся, воспитанников. Участвует в разработке и реализации образовательных программ. Составляет планы и программы занятий, обеспечивает их выполнение. Выявляет творческие способности обучающихся, воспитанников, способствует их развитию, формированию устойчивых профессиональных интересов и склонностей. Организует разные виды деятельности обучающихся, воспитанников, ориентируясь на их личности, осуществляет развитие мотивации их познавательных интересов, способностей. Организует самостоятельную деятельность обучающихся, воспитанников, в том числе исследовательскую, включает в учебный процесс проблемное обучение,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в т.ч. текстовые редакторы и электронные таблицы в своей деятельности. Оказывает особую поддержку одаренным и талантливым обучающимся, воспитанникам, а также обучающимся, воспитанникам, имеющим отклонения в развитии. Организует участие обучающихся, воспитанников в массовых мероприятиях. Участвует в работе педагогических, методических советов, объединений,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а также педагогическим работникам в пределах своей компетенции. Обеспечивает охрану жизни и здоровья обучающихся, воспитанников во время образовательного процесса. Обеспечивает при проведении занятий соблюдение правил охраны труда и пожарной безопасности. При выполнении </w:t>
      </w:r>
      <w:r>
        <w:lastRenderedPageBreak/>
        <w:t>обязанностей старшего педагога дополнительного образования наряду с выполнением обязанностей, предусмотренных по должности педагога дополнительного образования, осуществляет координацию деятельности педагогов дополнительного образования, других педагогических работников в проектировании развивающей образовательной среды образовательного учреждения. Оказывает методическую помощь педагогам дополнительного образования, способствует обобщению передового их педагогического опыта и повышению квалификации, развитию их творческих инициатив.</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4" w:history="1">
        <w:r>
          <w:rPr>
            <w:color w:val="0000FF"/>
          </w:rPr>
          <w:t>Конвенцию</w:t>
        </w:r>
      </w:hyperlink>
      <w:r>
        <w:t xml:space="preserve"> о правах ребенка; возрастную и специальную педагогику и психологию; физиологию, гигиену; специфику развития интересов и потребностей обучающихся, воспитанников, основы их творческой деятельности; методику поиска и поддержки молодых талантов; содержание учебной программы, методику и организацию дополнительного образования детей, научно-технической, эстетической, туристско-краеведческой, оздоровительно-спортивной, досуговой деятельности; программы занятий кружков, секций, студий, клубных объединений; деятельность детских коллективов, организаций и ассоциаций;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C3160F" w:rsidRDefault="00C3160F">
      <w:pPr>
        <w:pStyle w:val="ConsPlusNormal"/>
        <w:widowControl/>
        <w:ind w:firstLine="540"/>
        <w:jc w:val="both"/>
      </w:pPr>
      <w:r>
        <w:t>Для старшего педагога дополнительного образования - высшее профессиональное образование и стаж педагогической работы не менее 2 лет.</w:t>
      </w:r>
    </w:p>
    <w:p w:rsidR="00C3160F" w:rsidRDefault="00C3160F">
      <w:pPr>
        <w:pStyle w:val="ConsPlusNormal"/>
        <w:widowControl/>
        <w:ind w:firstLine="0"/>
        <w:jc w:val="center"/>
      </w:pPr>
    </w:p>
    <w:p w:rsidR="00C3160F" w:rsidRDefault="00C3160F">
      <w:pPr>
        <w:pStyle w:val="ConsPlusNormal"/>
        <w:widowControl/>
        <w:ind w:firstLine="0"/>
        <w:jc w:val="center"/>
        <w:outlineLvl w:val="2"/>
      </w:pPr>
      <w:r>
        <w:t>Музыкальный руководитель</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Осуществляет развитие музыкальных способностей и эмоциональной сферы, творческой деятельности воспитанников. Формирует их эстетический вкус, используя разные виды и формы организации музыкальной деятельности. Участвует в разработке образовательной программы образовательного учреждения. Координирует работу педагогического персонала и родителей (лиц, их заменяющих) по вопросам музыкального воспитания детей, определяет направления их участия в развитии музыкальных способностей с учетом индивидуальных и возрастных особенностей воспитанников, а также их творческих способностей. Определяет содержание музыкальных занятий с учетом возраста, подготовленности, индивидуальных и психофизических особенностей воспитанников, используя современные формы, способы обучения, образовательные, музыкальные технологии, достижения мировой и отечественной музыкальной культуры, современные методы оценивания достижений воспитанников. Участвует в организации и проведении массовых мероприятий с воспитанниками в рамках образовательной программы образовательного учреждения (музыкальные вечера, развлечения, пение, хороводы, танцы, показ кукольного и теневого театра и иные мероприятия), спортивных мероприятиях с воспитанниками, обеспечивает их музыкальное сопровождение. Консультирует родителей (лиц, их заменяющих) и воспитателей по вопросам подготовки воспитанников к их участию в массовых, праздничных мероприятиях. Обеспечивает охрану жизни и здоровья воспитанников во время образовательного процесса. Участвует в работе педагогических, методических советов, других формах методической работы, в проведении родительских собраний, оздоровительных, воспитательных и других мероприятий, предусмотренных образовательной программой.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5" w:history="1">
        <w:r>
          <w:rPr>
            <w:color w:val="0000FF"/>
          </w:rPr>
          <w:t>Конвенцию</w:t>
        </w:r>
      </w:hyperlink>
      <w:r>
        <w:t xml:space="preserve"> о правах ребенка; педагогику и психологию; возрастную физиологию, анатомию; санитарию и гигиену; индивидуальные особенности развития детей, музыкального восприятия, эмоций, моторики и музыкальных возможностей детей разного возраста; методы </w:t>
      </w:r>
      <w:r>
        <w:lastRenderedPageBreak/>
        <w:t>убеждения, аргументации своей позиции, установления контакта с воспитанниками разного возраста, их родителями (лицами, их заменяющими), педагогическими работниками, музыкальные произведения детского репертуара; при работе с детьми, имеющими отклонения в развитии, - основы дефектологии и соответствующие методики их обучения; современные образовательные музыкальные технологии, достижения мировой и отечественной музыкальной культуры;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Концертмейстер</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Разрабатывает совместно с преподавателями специальных и профилирующих дисциплин тематические планы и программы. Проводит индивидуальные и групповые учебные занятия с обучающимися, опираясь на достижения в области методической, педагогической и психологической наук, а также современных информационных технологий, осуществляет музыкальное сопровождение учебных занятий. Формирует у обучающихся исполнительские навыки, прививает им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организует их самостоятельную деятельность, используя современные образовательные технологии, включая информационные и компьютерные технологии, а также цифровые образовательные ресурсы.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Координирует работу по аккомпанированию при проведении музыкальных занятий и массовых мероприятий. Оценивает эффективность обучения, овладение умениями, развитие опыта творческой деятельности, познавательного интереса, участвует в аттестации обучающихся. Принимает участие в разработке тематических планов, программ (общих, специальных, профилирующих дисциплин). Участвует в работе педагогических, методических советов, других формах методической работы, в оздоровительных, воспитательных и других мероприятиях, предусмотренных образовательной программой. Обеспечивает охрану жизни и здоровья обучающихся в период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6" w:history="1">
        <w:r>
          <w:rPr>
            <w:color w:val="0000FF"/>
          </w:rPr>
          <w:t>Конвенцию</w:t>
        </w:r>
      </w:hyperlink>
      <w:r>
        <w:t xml:space="preserve"> о правах ребенка; методику преподавания и воспитательной работы, музыкально-просветительской деятельности; программы и учебники в сфере музыкальной деятельности; музыкальные произведения разных эпох, стилей и жанров, их традиции интерпретации; методику проведения занятий и репетиций; основы педагогики и психологии; правила и методы компоновки музыкальных фрагментов, подбора музыки к отдельным элементам движений с учетом индивидуальных физических данных обучающихся; методы развития обучающихся, формирования исполнительских навыков,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(лицами, их заменяющими), коллегами по работе, музыкальные произведения детского репертуара; технологии педагогической диагностики и коррекции;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музыкальными редакторами;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(музыкальное) образование или среднее профессиональное (музыкальное) образование, профессиональное владение техникой исполнения на музыкальном инструменте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Руководитель физического воспитания</w:t>
      </w:r>
    </w:p>
    <w:p w:rsidR="00C3160F" w:rsidRDefault="00C3160F">
      <w:pPr>
        <w:pStyle w:val="ConsPlusNormal"/>
        <w:widowControl/>
        <w:ind w:firstLine="0"/>
        <w:jc w:val="center"/>
      </w:pPr>
    </w:p>
    <w:p w:rsidR="00C3160F" w:rsidRDefault="00C3160F">
      <w:pPr>
        <w:pStyle w:val="ConsPlusNormal"/>
        <w:widowControl/>
        <w:ind w:firstLine="540"/>
        <w:jc w:val="both"/>
      </w:pPr>
      <w:r>
        <w:t xml:space="preserve">Должностные обязанности. Планирует и организует проведение учебных, факультативных и внеурочных занятий по физическому воспитанию (физической культуре) в учреждениях </w:t>
      </w:r>
      <w:r>
        <w:lastRenderedPageBreak/>
        <w:t>(подразделениях) начального и среднего профессионального образования. Осуществляет проведение учебных занятий по физическому воспитанию обучающихся в объеме не более 360 часов в год. Руководит работой преподавателей физкультуры. Организует учет успеваемости и посещаемости занятий обучающимися. Внедряет наиболее эффективные формы, методы и средства физического воспитания обучающихся, обеспечивает контроль за состоянием их здоровья и физическим развитием в течение всего периода обучения, за проведением профессионально-прикладной физической подготовки. Организует с участием учреждений здравоохранения проведение медицинского обследования и тестирования обучающихся по физической подготовке. Обеспечивает организацию и проведение оздоровительных физкультурных мероприятий во внеучебное и каникулярное время, организует работу спортивно-оздоровительных лагерей. Принимает меры по физической реабилитации обучающихся, имеющих отклонения в здоровье и слабую физическую подготовку. Организует работу физкультурно-оздоровительных центров, кабинетов здоровья. Осуществляет контроль за состоянием и эксплуатацией имеющихся спортивных сооружений и помещений, соблюдением безопасности при проведении учебных занятий, за хранением и правильным использованием спортивной формы, инвентаря и оборудования. Планирует ассигнования на приобретение спортивного имущества. Содействует подготовке общественных физкультурных кадров.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 время образовательного процесса. Осуществляет связь с родителями обучающихся (лицами, их заменяющими).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7" w:history="1">
        <w:r>
          <w:rPr>
            <w:color w:val="0000FF"/>
          </w:rPr>
          <w:t>Конвенцию</w:t>
        </w:r>
      </w:hyperlink>
      <w:r>
        <w:t xml:space="preserve"> о правах ребенка; основы педагогики, психологии, теории и методики физического воспитания; правила охраны жизни и здоровья обучающихся; методику проведения занятий на спортивных сооружениях и снарядах; формы составления отчетной документации;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разного возраста, их родителями,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в области физкультуры и спорта без предъявления требований к стажу работы либо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 либо среднее профессиональное образование и стаж работы в области физкультуры и спорта не менее 2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Инструктор по физической культуре</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Должностные обязанности. Организует активный отдых обучающихся, воспитанников в режиме учебного и внеучебного времени образовательного учреждения. Организует и проводит с участием педагогических работников и родителей (лиц, их заменяющих) физкультурно-спортивные праздники, соревнования, дни здоровья и другие мероприятия оздоровительного характера. Организует работу кружков и спортивных секций. Осуществляет связи с учреждениями дополнительного образования спортивной направленности и учреждениями спорта. Организует деятельность физкультурного актива. Осуществляет просветительскую работу среди родителей (лиц, их заменяющих) обучающихся, воспитанников, педагогических работников с привлечением соответствующих специалистов. Определяет содержание занятий с учетом возраста, подготовленности, индивидуальных и психофизических особенностей, интересов обучающихся, воспитанников. Ведет работу по овладению обучающимися, воспитанниками навыками и техникой выполнения физических упражнений, формирует их нравственно-волевые качества. Обеспечивает безопасность обучающихся, воспитанников при проведении физических и спортивных занятий, оказывает им первую доврачебную помощь. Постоянно следит за соблюдением санитарно-гигиенических норм и состоянием помещений. Совместно с медицинскими работниками контролирует состояние здоровья обучающихся, воспитанников и регулирует их физическую нагрузку, ведет мониторинг качества оздоровительной работы в образовательном учреждении с </w:t>
      </w:r>
      <w:r>
        <w:lastRenderedPageBreak/>
        <w:t>использованием электронных форм учета показателей здоровья и физических нагрузок. При осуществлении физкультурно-оздоровительной работы с обучающимися,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 составляет расписание занятий по плаванию для каждой группы, ведет журнал, фиксируя содержание занятий по плаванию и освоение его обучающимися, воспитанниками, организует предварительную работу с родителями (лицами, их заменяющими) по подготовке обучающихся, воспитанников младшего возраста к занятиям в бассейне, проводит беседы, инструктажи с обучающимися, воспитанниками, начинающими занятия в бассейне, о правилах поведения в помещении бассейна и их выполнении. С учетом возраста обучающихся, воспитанников младшего возраста оказывает им помощь при переодевании и принятии душа, приучает их к соблюдению требований гигиены; поддерживает контакты с медицинским персоналом, проверяет гигиеническое состояние бассейна. Консультирует и координирует деятельность педагогических работников по вопросам теории и практики физического воспитания обучающихся, воспитанников. Обеспечивает охрану жизни и здоровья обучающихся, воспитанников во время образовательного процесса. Участвует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или лицам, их заменяющим.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28" w:history="1">
        <w:r>
          <w:rPr>
            <w:color w:val="0000FF"/>
          </w:rPr>
          <w:t>Конвенцию</w:t>
        </w:r>
      </w:hyperlink>
      <w:r>
        <w:t xml:space="preserve"> о правах ребенка; педагогику и психологию; возрастную физиологию, анатомию; санитарию и гигиену; методику обучения на спортивных снарядах и приспособлениях; методику обучения игровым видам спорта, плаванию; правила поведения на воде; правила безопасности при проведении физкультурно-оздоровительных мероприятий; основы коррекционно-оздоровительной работы и соответствующие методики (при работе с детьми, имеющими отклонения в развитии); современные педагогические технологии продуктивного, дифференцированного, развивающего обучения, реализации компетентностного подхода; методы установления контакта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работы текстовыми редакторами, электронными таблицами, электронной почтой и браузерами, мультимедийным оборудованием; правила внутреннего распорядка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Методист (включая старшего)</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Осуществляет методическую работу в образовательных учреждениях всех типов и видов, мультимедийных библиотеках, методических, учебно-методических кабинетах (центрах) (далее - учреждениях). Анализирует состояние учебно-методической (учебно-тренировочной) и воспитательной работы в учреждениях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руководителей и специалистов учреждений. Оказывает помощь педагогическим работникам учреждений в определении содержания учебных программ, форм, методов и средств обучения, в организации работы по научно-методическому обеспечению образовательной деятельности учреждений, в разработке рабочих образовательных (предметных) программ (модулей) по дисциплинам и учебным курсам. Организует разработку, рецензирование и подготовку к утверждению учебно-методической документации и пособий по учебным дисциплинам, типовых перечней оборудования, дидактических материалов и т.д. Анализирует и обобщает результаты экспериментальной работы учреждений. Обобщает и принимает меры по распространению наиболее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w:t>
      </w:r>
      <w:r>
        <w:lastRenderedPageBreak/>
        <w:t>методическому обеспечению содержания образования, в разработке перспективных планов заказа учебников, учебных пособий, методических материалов. Обобщает и распространяет информацию о передовых технологиях обучения и воспитания (в том числе и информационных), передовом отечественном и мировом опыте в сфере образования. Организует и разрабатывает необходимую документацию по проведению конкурсов, выставок, олимпиад, слетов, соревнований и т.д. В учреждениях дополнительного образования участвует в комплектовании учебных групп, кружков и объединений обучающихся. Вносит предложения по совершенствованию образовательного процесса в образовательном учреждении.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методиста наряду с выполнением обязанностей, предусмотренных по должности методиста, осуществляет руководство подчиненными ему исполнителями. Участвует в разработке перспективных планов издания учебных пособий, методических материалов.</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29" w:history="1">
        <w:r>
          <w:rPr>
            <w:color w:val="0000FF"/>
          </w:rPr>
          <w:t>Конвенцию</w:t>
        </w:r>
      </w:hyperlink>
      <w:r>
        <w:t xml:space="preserve"> о правах ребенка; принципы дидактики; основы педагогики и возрастной психологии; общие и частные технологии преподавания;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принципы и порядок разработки учебно-программной документации, учебных планов по специальностям, образовательных программ,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учреждений;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замещающими),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 редактором,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 стаж работы по специальности не менее 2 лет. Для старшего методиста - высшее профессиональное образование и стаж работы в должности методиста не менее 2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Инструктор-методист (включая старшего)</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Организует методическое обеспечение и координацию работы образовательных учреждений (отделений образовательных учреждений) спортивной направленности по отбору детей в группы для физкультурно-спортивных занятий, проведению их спортивной ориентации. Организует и координирует учебно-тренировочный и воспитательный процесс, определяет его содержание, обеспечивает работу по проведению учебно-тренировочных занятий. Организует работу по повышению квалификации тренеров-преподавателей, проведению открытых уроков. Осуществляет контроль за комплектованием учебных групп (секций), содержанием и результатами учебно-тренировочного и воспитательного процессов, за количественным и качественным составом секций (групп). Ведет статистический учет результатов работы образовательного учреждения (отделения образовательного учреждения) спортивной направленности на этапах спортивной подготовки, а также многолетний учет, анализ и обобщение результатов, содержания и опыта работы тренеров-преподавателей образовательного учреждения (отделения образовательного учреждения) спортивной направленности. Совместно с медслужбой осуществляет контроль за правильной организацией медицинского контроля за обучающимися, воспитанниками. Организует и разрабатывает необходимую документацию по проведению соревнований. Оказывает консультативную и практическую помощь педагогическим работникам образовательных учреждений по соответствующим направлениям деятельности. Участвует в организации повышения квалификации и переподготовки педагогических работников по направлениям физкультурно-спортивной подготовки. Организует работу по научно-</w:t>
      </w:r>
      <w:r>
        <w:lastRenderedPageBreak/>
        <w:t>методическому обеспечению содержания образования. Участвует в разработке перспективных планов издания учебных пособий, методических материалов.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учебно-тренировочного и воспитательного процессов. Осуществляет связь с родителями или лицами, их заменяющими. Выполняет правила по охране труда и пожарной безопасности. При выполнении обязанностей старшего инструктора-методиста наряду с выполнением обязанностей по должности инструктора-методиста координирует работу инструкторов-методистов образовательного учреждения спортивной направленности, проводит семинары тренеров-преподавателей и инструкторов-методистов, осуществляет руководство подчиненными ему исполнителями или самостоятельным участком работы, работой методических объединений специалистов в области физкультуры и спорта.</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0" w:history="1">
        <w:r>
          <w:rPr>
            <w:color w:val="0000FF"/>
          </w:rPr>
          <w:t>Конвенцию</w:t>
        </w:r>
      </w:hyperlink>
      <w:r>
        <w:t xml:space="preserve"> о правах ребенка; принципы дидактики; основы педагогики и возрастной психологии; общие и частные технологии преподавания; методики овладения и принципы методического обеспечения учебного предмета или направления деятельности; систему организации образовательного процесса в образовательном учреждении спортивной направленности; методику выявления, обобщения и распространения эффективных форм и методов педагогической работы в области физкультуры и спорта; принципы организации и содержание работы методических объединений специалистов в области физкультуры и спорта;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организации их проката; содержание фонда учебных пособий; основы работы с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в области физкультуры и спорта без предъявления требований к стажу работы или высшее профессиональное образование по направлению подготовки "Образование и педагогика" и дополнительное профессиональное образование в области физкультуры и спорта без предъявления требований к стажу работы.</w:t>
      </w:r>
    </w:p>
    <w:p w:rsidR="00C3160F" w:rsidRDefault="00C3160F">
      <w:pPr>
        <w:pStyle w:val="ConsPlusNormal"/>
        <w:widowControl/>
        <w:ind w:firstLine="540"/>
        <w:jc w:val="both"/>
      </w:pPr>
      <w:r>
        <w:t>Для старшего инструктора-методиста - высшее профессиональное образование в области физкультуры и спорта и стаж работы в должности методиста, инструктора-методиста не менее 2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Инструктор по труду</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Формирует у обучающихся, воспитанников трудовые умения и навыки, готовит их к практическому применению полученных знаний. Проводит с обучающимися, воспитанниками профориентационную работу, организует их общественно полезный и производительный труд, участвует в предпрофильной подготовке подростков и организации профессионального обучения старшеклассников, расширяет знания обучающихся, воспитанников о труде и его видах, используя в профориентационной работе современные знания о труде, образовательных и производственных технологиях. Содействует формированию основных составляющих компетентности коммуникативной, информационной, правовой у обучающихся, воспитанников. Обеспечивает выполнение программы обучения. Принимает необходимые меры по оснащению мастерских оборудованием, техническими средствами, инструментами и материалами, отвечает за их сохранность и рациональное использование. Осуществляет текущий и профилактический ремонт оборудования и технических средств или организует его проведение. Обеспечивает выполнение обучающимися, воспитанниками требований охраны труда и пожарной безопасности. Обеспечивает охрану жизни и здоровья обучающихся, воспитанников во время образовательного процесса. Оказывает при необходимости первую доврачебную помощь. Применяет навыки работы с персональным компьютером, электронной почтой и браузерами, мультимедийным оборудованием. Участвует в работе педагогических, методических советов, других формах методической работы, в организации и проведении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педагогическим работникам.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1" w:history="1">
        <w:r>
          <w:rPr>
            <w:color w:val="0000FF"/>
          </w:rPr>
          <w:t>Конвенцию</w:t>
        </w:r>
      </w:hyperlink>
      <w:r>
        <w:t xml:space="preserve"> о правах ребенка; возрастную и специальную педагогику и психологию; </w:t>
      </w:r>
      <w:r>
        <w:lastRenderedPageBreak/>
        <w:t>физиологию, гигиену; формы и методы обучения и воспитания; инструктивно-нормативные документы и рекомендации по организации трудового обучения и воспитания; концепцию профильного обучения;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действующие стандарты и технические условия эксплуатации оборудования, технических средств; основы организации труда; способы оказания первой доврачебной помощи;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Преподаватель-организатор основ</w:t>
      </w:r>
    </w:p>
    <w:p w:rsidR="00C3160F" w:rsidRDefault="00C3160F">
      <w:pPr>
        <w:pStyle w:val="ConsPlusNormal"/>
        <w:widowControl/>
        <w:ind w:firstLine="0"/>
        <w:jc w:val="center"/>
      </w:pPr>
      <w:r>
        <w:t>безопасности жизнедеятельности</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Осуществляет обучение и воспитание обучающихся, воспитанников с учетом специфики курсов основ безопасности жизнедеятельности и допризывной подготовки в объеме не более 9 часов в неделю (360 часов в год). Организует, планирует и проводит учебные, в т.ч. факультативные и внеурочные, занятия, используя разнообразные формы, приемы, методы и средства обучения. Организует разнообразные виды деятельности обучающихся, воспитанников, ориентируясь на личность обучающихся, воспитанников, развитие мотивации их познавательных интересов, способностей. Организует самостоятельную деятельность обучающихся, воспитанников, проблемное обучение, осуществляет связь обучения с практикой. Обсуждает с обучающимися, воспитанниками актуальные события современности. Способствует формированию общей культуры личности. Оценивает эффективность обучения, учитывая освоение знаний, овладение умениями, развитие опыта творческой деятельности, познавательного интереса, осуществляет контроль и аттестацию обучающихся, воспитанников, используя современные информационные, компьютерные технологии в своей деятельности. Участвует в планировании и проведении мероприятий по охране труда работников образовательного учреждения, а также жизни и здоровья обучающихся, воспитанников. Взаимодействует с заинтересованными организациями.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Оказывает помощь военкоматам в отборе юношей для поступления в военные учебные заведения. Ведет учет военнообязанных в образовательном учреждении и представляет соответствующие отчеты в военкоматы. Разрабатывает план гражданской обороны (ГО) образовательного учреждения. Организует занятия по ГО с работниками образовательного учреждения. Готовит и проводит командно-штабные, тактико-специальные учения и другие мероприятия по ГО. Участвует в обеспечении функционирования образовательного учреждения при возникновении различных чрезвычайных ситуаций. Обеспечивает содержание защитных сооружений, индивидуальных средств защиты и формирований ГО в надлежащей готовности. Проводит практические занятия и тренировки обучающихся, воспитанников и работников образовательного учреждения по действиям в экстремальных ситуациях. Обеспечивает создание и совершенствование учебно-материальной базы, соблюдение обучающимися, воспитанниками правил безопасности при проведении занятий по курсам основ безопасности жизнедеятельности и допризывной подготовки, отвечает за сохранность имущества ГО. Составляет отчетность по установленной форме, в том числе и с использованием электронных форм ведения документации. Вносит предложения по совершенствованию образовательного процесса. Участвует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Обеспечивает охрану жизни и здоровья обучающихся, воспитанников во время образовательного процесса. Осуществляет связь с родителями (лицами, их заменяющими).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законодательство в области ГО и обеспечения функционирования образовательного учреждения при чрезвычайных ситуациях; </w:t>
      </w:r>
      <w:hyperlink r:id="rId32" w:history="1">
        <w:r>
          <w:rPr>
            <w:color w:val="0000FF"/>
          </w:rPr>
          <w:t>Конвенцию</w:t>
        </w:r>
      </w:hyperlink>
      <w:r>
        <w:t xml:space="preserve"> о правах ребенка; основы педагогики, психологии; теорию и методику основ безопасности жизнедеятельности; правила охраны жизни и здоровья обучающихся; методику работы на спортивных снарядах и приспособлениях; организационные структуры систем предупреждения и действий в чрезвычайных ситуациях; основные принципы и методы защиты населения при стихийных и экологических бедствиях, крупных производственных авариях, катастрофах, а также защиты от современных средств поражения; порядок оповещения населения при возникновении </w:t>
      </w:r>
      <w:r>
        <w:lastRenderedPageBreak/>
        <w:t>чрезвычайных ситуаций; правила и методы проведения мероприятий при чрезвычайных ситуациях; методы оказания первой медицинской помощи; теорию и методы управления образовательными системами;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контактов с обучающимися, воспитанниками разного возраста, их родителями (лицами, их заменяющими), педагогическими работниками; технологии диагностики причин конфликтных ситуаций, их профилактики и разрешения; основы экологии, экономики, социологии; трудовое законодательство; основы работы с текстовыми редакторами, электронными таблицами, электронной почтой и браузерами, мультимедийным оборудованием;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Тренер-преподаватель (включая старшего)</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Осуществляет набор в спортивную школу, секцию, группу спортивной и оздоровительной направленности детей и подростков, желающих заниматься физической культурой и спортом и не имеющих медицинских противопоказаний. Отбирает наиболее перспективных обучающихся, воспитанников для их дальнейшего спортивного совершенствования. Проводит учебно-тренировочную и воспитательную работу, используя разнообразные приемы, методы и средства обучения,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информационных технологий с использованием наиболее эффективных методов спортивной подготовки обучающихся и их оздоровления. Организует разнообразные виды деятельности обучающихся, воспитанников, в т.ч. самостоятельную, исследовательскую, проблемное обучение, ориентируясь на их личность, развитие мотивации их познавательных интересов, способностей; осуществляет связь обучения с практикой, обсуждает с обучающимися, воспитанниками актуальные события современности. Обеспечивает и анализирует достижение и подтверждение обучающимися, воспитанниками уровней спортивной (физической) подготовки, оценивает эффективность их обучения с использованием современных информационных и компьютерных технологий, в т.ч. текстовых редакторов и электронных таблиц в своей деятельности. Обеспечивает повышение уровня физической, теоретической, морально-волевой, технической и спортивной подготовки обучающихся, воспитанников, укрепление и охрану их здоровья в процессе занятий, безопасность учебно-тренировочного процесса. Ведет профилактическую работу по противодействию применению обучающимися, воспитанниками различных видов допингов. Ведет систематический учет, анализ, обобщение результатов работы, в том числе и с использование электронных форм. Участвует в работе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Обеспечивает охрану жизни и здоровья обучающихся, воспитанников во время образовательного процесса. Выполняет правила по охране труда и пожарной безопасности. При выполнении обязанностей старшего тренера-преподавателя наряду с выполнением обязанностей, предусмотренных по должности тренера-преподавателя, осуществляет координацию деятельности тренеров-преподавателей, других педагогических работников в проектировании развивающей образовательной среды образовательного учреждения. Оказывает методическую помощь тренерам-преподавателям, способствует обобщению их передового педагогического опыта и повышению квалификации, развитию их творческих инициатив.</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физкультурно-спортивную, оздоровительную деятельность; </w:t>
      </w:r>
      <w:hyperlink r:id="rId33" w:history="1">
        <w:r>
          <w:rPr>
            <w:color w:val="0000FF"/>
          </w:rPr>
          <w:t>Конвенцию</w:t>
        </w:r>
      </w:hyperlink>
      <w:r>
        <w:t xml:space="preserve"> о правах ребенка; возрастную и специальную педагогику и психологию; физиологию, гигиену; методику преподавания; особенности физического развития обучающихся, воспитанников разного возраста; методы спортивной подготовки обучающихся, воспитанников и их оздоровления; современные педагогические технологии продуктивного, дифференцированного, развивающего обучения, реализации компетентностного подхода, основы работы с персональным компьютером, с </w:t>
      </w:r>
      <w:r>
        <w:lastRenderedPageBreak/>
        <w:t>электронной почтой и браузерами; мультимедийным оборудованием; методы убеждения, аргументации своей позиции, установления контакта с обучающимися, воспитанниками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и коррекции, снятия стрессов и т.п.;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или высшее профессиональное образование или среднее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3160F" w:rsidRDefault="00C3160F">
      <w:pPr>
        <w:pStyle w:val="ConsPlusNormal"/>
        <w:widowControl/>
        <w:ind w:firstLine="540"/>
        <w:jc w:val="both"/>
      </w:pPr>
      <w:r>
        <w:t>Для старшего тренера-преподавателя - высшее профессиональное образование в области физкультуры и спорта и стаж работы по специальности не менее 2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Мастер производственного обучения</w:t>
      </w:r>
    </w:p>
    <w:p w:rsidR="00C3160F" w:rsidRDefault="00C3160F">
      <w:pPr>
        <w:pStyle w:val="ConsPlusNormal"/>
        <w:widowControl/>
        <w:ind w:firstLine="540"/>
        <w:jc w:val="both"/>
      </w:pPr>
    </w:p>
    <w:p w:rsidR="00C3160F" w:rsidRDefault="00C3160F">
      <w:pPr>
        <w:pStyle w:val="ConsPlusNormal"/>
        <w:widowControl/>
        <w:ind w:firstLine="540"/>
        <w:jc w:val="both"/>
      </w:pPr>
      <w:r>
        <w:t>Должностные обязанности. Проводит практические занятия и учебно-производственные работы, связанные с профессиональным (производственным) обучением. Участвует в проведении работы по профессиональной ориентации обучающихся, используя современные образовательные технологии, включая информационные, а также цифровые образовательные ресурсы. Проводит учебные занятия, опираясь на достижения в области педагогической и психологической наук, а также современных информационных технологий. Подготавливает оборудование и соответствующую оснастку к занятиям, совершенствует материальную базу. Заведует гаражом, мастерской, кабинетом и принимает меры к их своевременному обеспечению оборудованием, инструментами, материалами, запасными частями и средствами обучения. Обеспечивает соблюдение безопасности труда, овладение обучающимися передовыми методами труда, современной техникой и технологией производства. Организует выполнение практических работ, а также работ по изготовлению качественной продукции и оказанию услуг населению. Принимает участие в заключении договоров с организациями и хозяйствами о проведении учебной (производственной) практики и осуществляет контроль за их выполнением. Готовит обучающихся, воспитанников к выполнению квалификационных работ и сдаче квалификационных экзаменов. Участвует в работе предметных (цикловых) комиссий (методических объединений, кафедр), конференций, семинаров, педагогических, методических советов,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Способствует общеобразовательному, профессиональному, культурному развитию обучающихся, привлекает их к техническому творчеству. Обеспечивает охрану жизни и здоровья обучающихся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4" w:history="1">
        <w:r>
          <w:rPr>
            <w:color w:val="0000FF"/>
          </w:rPr>
          <w:t>Конвенцию</w:t>
        </w:r>
      </w:hyperlink>
      <w:r>
        <w:t xml:space="preserve"> о правах ребенка; учебные программы по производственному обучению; технологию производства по профилю обучения; правила технической эксплуатации производственного оборудования; основы педагогики, психологии; методики профессионального обучения и воспитания обучающихся; методы развития мастерства;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(текстовыми редакторами, электронными таблицами), электронной почтой и браузерами, мультимедийным оборудованием; основы трудового законодательства;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в областях, соответствующих профилям обучения,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1"/>
      </w:pPr>
      <w:r>
        <w:t>IV. ДОЛЖНОСТИ УЧЕБНО-ВСПОМОГАТЕЛЬНОГО ПЕРСОНАЛА</w:t>
      </w:r>
    </w:p>
    <w:p w:rsidR="00C3160F" w:rsidRDefault="00C3160F">
      <w:pPr>
        <w:pStyle w:val="ConsPlusNormal"/>
        <w:widowControl/>
        <w:ind w:firstLine="0"/>
        <w:jc w:val="center"/>
      </w:pPr>
    </w:p>
    <w:p w:rsidR="00C3160F" w:rsidRDefault="00C3160F">
      <w:pPr>
        <w:pStyle w:val="ConsPlusNormal"/>
        <w:widowControl/>
        <w:ind w:firstLine="0"/>
        <w:jc w:val="center"/>
        <w:outlineLvl w:val="2"/>
      </w:pPr>
      <w:r>
        <w:t>Дежурный по режиму (включая старшего)</w:t>
      </w:r>
    </w:p>
    <w:p w:rsidR="00C3160F" w:rsidRDefault="00C3160F">
      <w:pPr>
        <w:pStyle w:val="ConsPlusNormal"/>
        <w:widowControl/>
        <w:ind w:firstLine="540"/>
        <w:jc w:val="both"/>
      </w:pPr>
    </w:p>
    <w:p w:rsidR="00C3160F" w:rsidRDefault="00C3160F">
      <w:pPr>
        <w:pStyle w:val="ConsPlusNormal"/>
        <w:widowControl/>
        <w:ind w:firstLine="540"/>
        <w:jc w:val="both"/>
      </w:pPr>
      <w:r>
        <w:lastRenderedPageBreak/>
        <w:t>Должностные обязанности. Осуществляет постоянное наблюдение за поведением воспитанников с девиантным поведением на территории специального учебно-воспитательного учреждения и за его пределами. Предупреждает нарушения дисциплины и порядка. Контролирует соблюдение распорядка дня и выполнение воспитанниками правил поведения. Выявляет воспитанников, склонных к побегам и нарушениям дисциплины, и проводит профилактическую работу. Во время дежурства на вахте проверяет транспортные средства, въезжающие на территорию учебно-воспитательного учреждения и выезжающие за его пределы, а также провозимые ими грузы, ведет соответствующие записи в установленном порядке. Выполняет указания заместителя директора специального учебно-воспитательного учреждения по режиму или представителя администрации при возникновении беспорядков или в случаях недисциплинированности отдельных воспитанников. Участвует в розыске воспитанников, самовольно ушедших из специального учебно-воспитательного учреждения. Отвечает за соблюдение воспитанниками, находящимися в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осуществляет личный досмотр воспитанников, а также бытовых, игровых и других помещений с составлением акта о результатах досмотра. Обеспечивает охрану жизни и здоровья воспитанников во время образовательного процесса. Выполняет правила по охране труда и пожарной безопасности. При выполнении обязанностей старшего дежурного по режиму в наряде организует работу дежурных по режиму. В случае отсутствия воспитанников во время проверок устанавливает причину их отсутствия и местонахождение, принимает при необходимости меры к их розыску и возвращению в специальное учебно-воспитательное учреждение. В случае отсутствия заместителя директора специального учебно-воспитательного учреждения по режиму исполняет его обязанности.</w:t>
      </w:r>
    </w:p>
    <w:p w:rsidR="00C3160F" w:rsidRDefault="00C3160F">
      <w:pPr>
        <w:pStyle w:val="ConsPlusNormal"/>
        <w:widowControl/>
        <w:ind w:firstLine="540"/>
        <w:jc w:val="both"/>
      </w:pPr>
      <w:r>
        <w:t xml:space="preserve">Должен знать: законы и иные нормативные правовые акты, регламентирующие образовательную деятельность; </w:t>
      </w:r>
      <w:hyperlink r:id="rId35" w:history="1">
        <w:r>
          <w:rPr>
            <w:color w:val="0000FF"/>
          </w:rPr>
          <w:t>Конвенцию</w:t>
        </w:r>
      </w:hyperlink>
      <w:r>
        <w:t xml:space="preserve"> о правах ребенка; приоритетные направления развития образовательной системы Российской Федерации; нормативные документы по вопросам работы специального учебно-воспитательного учреждения; педагогику, педагогическую и возрастную психологию; санитарные правила содержания и режима специального учебно-воспитательного учреждения; основы трудового законодательства; требования по охране прав несовершеннолетних;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Высшее профессиональное образование или среднее профессиональное образование и дополнительное профессиональное образование по установленной программе без предъявления требований к стажу работы.</w:t>
      </w:r>
    </w:p>
    <w:p w:rsidR="00C3160F" w:rsidRDefault="00C3160F">
      <w:pPr>
        <w:pStyle w:val="ConsPlusNormal"/>
        <w:widowControl/>
        <w:ind w:firstLine="540"/>
        <w:jc w:val="both"/>
      </w:pPr>
      <w:r>
        <w:t>Для старшего дежурного по режиму - высшее профессиональное образование или среднее профессиональное образование и стаж работы в должности дежурного по режиму не менее 2 лет.</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Вожатый</w:t>
      </w:r>
    </w:p>
    <w:p w:rsidR="00C3160F" w:rsidRDefault="00C3160F">
      <w:pPr>
        <w:pStyle w:val="ConsPlusNormal"/>
        <w:widowControl/>
        <w:ind w:firstLine="540"/>
        <w:jc w:val="both"/>
      </w:pPr>
    </w:p>
    <w:p w:rsidR="00C3160F" w:rsidRDefault="00C3160F">
      <w:pPr>
        <w:pStyle w:val="ConsPlusNormal"/>
        <w:widowControl/>
        <w:ind w:firstLine="540"/>
        <w:jc w:val="both"/>
      </w:pPr>
      <w:r>
        <w:t>Должностные обязанности. Способствует развитию и деятельности детского коллектива (группы, подразделения, объединения) в различных учреждениях (организациях), осуществляющих работу с детьми разного возраста, в том числе в оздоровительных образовательных учреждениях, организуемых в каникулярный период или действующих на постоянной основе (далее - учреждениях). Оказывает помощь воспитателю в программировании деятельности воспитанников, детей на принципах добровольности, самодеятельности, гуманности и демократизма с учетом их инициативы, интересов и потребностей. В соответствии с возрастными интересами и требованиями жизни воспитанников, детей способствует обновлению содержания и форм деятельности детского коллектива, организует коллективную творческую деятельность. Совместно с воспитателем и другими работниками учреждения заботится о здоровье и безопасности воспитанников, детей, создает благоприятные условия, позволяющие им проявлять гражданскую и нравственную позицию, реализовывать свои интересы и потребности, интересно и с пользой для их развития проводить свободное время, используя передовой опыт работы с детьми и подростками. Обеспечивает охрану жизни и здоровья воспитанников, детей во время образовательного процесса. Осуществляет взаимодействие со старшим вожатым, органами самоуправления, педагогическими коллективами образовательных учреждений и общественными организациями.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законы и иные нормативные правовые акты, регламентирующие образовательную деятельность; </w:t>
      </w:r>
      <w:hyperlink r:id="rId36" w:history="1">
        <w:r>
          <w:rPr>
            <w:color w:val="0000FF"/>
          </w:rPr>
          <w:t>Конвенцию</w:t>
        </w:r>
      </w:hyperlink>
      <w:r>
        <w:t xml:space="preserve"> о правах ребенка; основы возрастной и специальной педагогики и психологии, физиологии, гигиены; тенденции развития детских общественных организаций; основы детской возрастной и социальной психологии; индивидуальные и возрастные особенности воспитанников, детей; специфику работы детских общественных организаций, объединений, развития интересов и потребностей воспитанников, детей; основы творческой деятельности; методику поиска и поддержки талантов, организации досуговой деятельности; </w:t>
      </w:r>
      <w:r>
        <w:lastRenderedPageBreak/>
        <w:t>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Помощник воспитателя</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законы и иные нормативные правовые акты, регламентирующие образовательную деятельность; </w:t>
      </w:r>
      <w:hyperlink r:id="rId37" w:history="1">
        <w:r>
          <w:rPr>
            <w:color w:val="0000FF"/>
          </w:rPr>
          <w:t>Конвенцию</w:t>
        </w:r>
      </w:hyperlink>
      <w:r>
        <w:t xml:space="preserve"> о правах ребенка; основы педагогики, психологии, возрастной физиологии, гигиены, доврачебной медицинской помощи, прав ребенка, теории и методики воспитательной работы; правила по охране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Младший воспитатель</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законы и иные нормативные правовые акты, регламентирующие образовательную деятельность; </w:t>
      </w:r>
      <w:hyperlink r:id="rId38" w:history="1">
        <w:r>
          <w:rPr>
            <w:color w:val="0000FF"/>
          </w:rPr>
          <w:t>Конвенцию</w:t>
        </w:r>
      </w:hyperlink>
      <w:r>
        <w:t xml:space="preserve"> о правах ребенка; основы педагогики, психологии, возрастной физиологии, гигиены, доврачебной медицинской помощи, теории и методики воспитательной работы; методы убеждения, аргументации своей позиции, установления контактов с воспитанниками разного возраста, их родителями (лицами, их заменяющими); правила охраны жизни и здоровья воспитанников, ухода за детьми; санитарно-гигиенические нормы содержания помещений, оборудования, инвентаря,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 квалификации. Среднее профессиональное образование без предъявления требований к стажу работы или среднее (полное) общее образование и профессиональная подготовка в области образования и педагогики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Секретарь учебной части</w:t>
      </w:r>
    </w:p>
    <w:p w:rsidR="00C3160F" w:rsidRDefault="00C3160F">
      <w:pPr>
        <w:pStyle w:val="ConsPlusNormal"/>
        <w:widowControl/>
        <w:ind w:firstLine="540"/>
        <w:jc w:val="both"/>
      </w:pPr>
    </w:p>
    <w:p w:rsidR="00C3160F" w:rsidRDefault="00C3160F">
      <w:pPr>
        <w:pStyle w:val="ConsPlusNormal"/>
        <w:widowControl/>
        <w:ind w:firstLine="540"/>
        <w:jc w:val="both"/>
      </w:pPr>
      <w:r>
        <w:t xml:space="preserve">Должностные обязанности. Принимает поступающую в образовательное учреждение корреспонденцию, передает ее в соответствии с указаниями руководителя образовательного учреждения в структурные подразделения или конкретным исполнителям для использования в процессе работы либо подготовки ответов. Ведет делопроизводство, в том числе и в электронной </w:t>
      </w:r>
      <w:r>
        <w:lastRenderedPageBreak/>
        <w:t>форме; подготавливает проекты приказов и распоряжений по движению контингента обучающихся, оформляет личные дела принятых на обучение, ведет алфавитную книгу обучающихся и учет часов учебной работы работников образовательного учреждения, обрабатывает и оформляет сдачу личных дел обучающихся в архив. Выполняет различные операции с применением компьютерной техники по программам, предназначенным для сбора, обработки и представления информации. Следит за своевременным рассмотрением и подготовкой документов, распоряжений, поступивших на исполнение, структурными подразделениями образовательных учреждений и конкретными исполнителями. По поручению директора (его заместителя) составляет письма, запросы, другие документы, готовит ответы авторам обращений. Осуществляет контроль за исполнением работниками образовательного учреждения изданных приказов и распоряжений, а также за соблюдением сроков исполнения указаний и поручений руководителя образовательного учреждения, взятых на контроль. Работает в тесном контакте с руководителем образовательного учреждения (его заместителями), педагогическими работниками, руководителями структурных подразделений. Выполняет правила по охране труда и пожарной безопасности.</w:t>
      </w:r>
    </w:p>
    <w:p w:rsidR="00C3160F" w:rsidRDefault="00C3160F">
      <w:pPr>
        <w:pStyle w:val="ConsPlusNormal"/>
        <w:widowControl/>
        <w:ind w:firstLine="540"/>
        <w:jc w:val="both"/>
      </w:pPr>
      <w:r>
        <w:t>Должен знать: законы и иные нормативные правовые акты, регламентирующие образовательную деятельность; положения и инструкции по ведению делопроизводства; структуру образовательного учреждения, его кадрового состава; правила эксплуатации оргтехники; правила пользования приемно-переговорными устройствами, факсом, множительным устройством, сканером, компьютером; правила работы с текстовыми редакторами и электронными таблицами, базами данных, электронной почтой, браузерами; технологию создания, обработки, передачи и хранения документов; правила деловой переписки; государственные стандарты унифицированной системы организационно-распорядительной документации; правила печатания деловых писем с использованием типовых образцов;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t>Требования квалификации. Среднее профессиональное образование в области делопроизводства без предъявления требования к стажу работы или среднее (полное) общее образование и профессиональная подготовка в области делопроизводства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0"/>
        <w:jc w:val="center"/>
        <w:outlineLvl w:val="2"/>
      </w:pPr>
      <w:r>
        <w:t>Диспетчер образовательного учреждения</w:t>
      </w:r>
    </w:p>
    <w:p w:rsidR="00C3160F" w:rsidRDefault="00C3160F">
      <w:pPr>
        <w:pStyle w:val="ConsPlusNormal"/>
        <w:widowControl/>
        <w:ind w:firstLine="0"/>
        <w:jc w:val="center"/>
      </w:pPr>
    </w:p>
    <w:p w:rsidR="00C3160F" w:rsidRDefault="00C3160F">
      <w:pPr>
        <w:pStyle w:val="ConsPlusNormal"/>
        <w:widowControl/>
        <w:ind w:firstLine="540"/>
        <w:jc w:val="both"/>
      </w:pPr>
      <w:r>
        <w:t>Должностные обязанности. Участвует в составлении расписания занятий (уроков) и осуществлении оперативного регулирования организации образовательного процесса и других видов деятельности в образовательном учреждении, его подразделениях в соответствии с образовательной программой образовательного учреждения, в том числе с использованием компьютерных программ и технологий. Контролирует обеспеченность классов, групп, подразделений образовательного учреждения необходимыми помещениями, учебно-методическими материалами, информационно-техническим оборудованием, а также транспортом. Осуществляет оперативный контроль за ходом образовательного процесса, обеспечивая рациональное использование учебных и внеучебных помещений образовательного учреждения. Обеспечивает соблюдение санитарных норм и правил при составлении расписания учебных занятий. Выявляет резервы образовательного процесса по установлению наиболее рациональных режимов работы информационно-технического оборудования, более полной и равномерной загрузке учебно-методического оборудования и учебных помещений образовательного учреждения. Обеспечивает рациональное использование современных электронных средств оперативного управления образовательным процессом в образовательном учреждении. Ведет диспетчерский журнал (электронный журнал), представляет отчеты, рапорты и другую информацию о ходе образовательного процесса. Участвует в работе по оценке расписания занятий в классах, группах, подразделениях образовательного учреждения, дает рекомендации по его совершенствованию. Работает в тесной связи с заместителями директора и руководителями структурных подразделений образовательного учреждения, методическими объединениями педагогических работников. Выполняет правила по охране труда и пожарной безопасности.</w:t>
      </w:r>
    </w:p>
    <w:p w:rsidR="00C3160F" w:rsidRDefault="00C3160F">
      <w:pPr>
        <w:pStyle w:val="ConsPlusNormal"/>
        <w:widowControl/>
        <w:ind w:firstLine="540"/>
        <w:jc w:val="both"/>
      </w:pPr>
      <w:r>
        <w:t xml:space="preserve">Должен знать: приоритетные направления развития образовательной системы Российской Федерации; законы и иные нормативные правовые акты, регламентирующие образовательную деятельность; </w:t>
      </w:r>
      <w:hyperlink r:id="rId39" w:history="1">
        <w:r>
          <w:rPr>
            <w:color w:val="0000FF"/>
          </w:rPr>
          <w:t>Конвенцию</w:t>
        </w:r>
      </w:hyperlink>
      <w:r>
        <w:t xml:space="preserve"> о правах ребенка; руководящие и нормативные документы, касающиеся планирования и оперативного управления образовательным учреждением; требования к организации образовательного процесса и составлению расписания учебных занятий; психологические и физиологические особенности разных школьных возрастов; современные образовательные технологии; компьютерные программы по организации образовательного процесса в учебных заведениях; основы этики и эстетики, правила делового общения; правила внутреннего трудового распорядка образовательного учреждения; правила по охране труда и пожарной безопасности.</w:t>
      </w:r>
    </w:p>
    <w:p w:rsidR="00C3160F" w:rsidRDefault="00C3160F">
      <w:pPr>
        <w:pStyle w:val="ConsPlusNormal"/>
        <w:widowControl/>
        <w:ind w:firstLine="540"/>
        <w:jc w:val="both"/>
      </w:pPr>
      <w:r>
        <w:lastRenderedPageBreak/>
        <w:t>Требования к квалификации. Среднее профессиональное образование в области организации труда без предъявления требований к стажу работы.</w:t>
      </w:r>
    </w:p>
    <w:p w:rsidR="00C3160F" w:rsidRDefault="00C3160F">
      <w:pPr>
        <w:pStyle w:val="ConsPlusNormal"/>
        <w:widowControl/>
        <w:ind w:firstLine="540"/>
        <w:jc w:val="both"/>
      </w:pPr>
    </w:p>
    <w:p w:rsidR="00C3160F" w:rsidRDefault="00C3160F">
      <w:pPr>
        <w:pStyle w:val="ConsPlusNormal"/>
        <w:widowControl/>
        <w:ind w:firstLine="540"/>
        <w:jc w:val="both"/>
      </w:pPr>
    </w:p>
    <w:p w:rsidR="00C3160F" w:rsidRDefault="00C3160F">
      <w:pPr>
        <w:pStyle w:val="ConsPlusNonformat"/>
        <w:widowControl/>
        <w:pBdr>
          <w:top w:val="single" w:sz="6" w:space="0" w:color="auto"/>
        </w:pBdr>
        <w:rPr>
          <w:sz w:val="2"/>
          <w:szCs w:val="2"/>
        </w:rPr>
      </w:pPr>
    </w:p>
    <w:sectPr w:rsidR="00C3160F">
      <w:pgSz w:w="11906" w:h="16838" w:code="9"/>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CB"/>
    <w:rsid w:val="002248E8"/>
    <w:rsid w:val="005B59CB"/>
    <w:rsid w:val="00C316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8E2BB71C6BBCA97CB444A018EA67AC836A2FECBC2737968E25C29C50288AF3EE3D4DDFDC060C05d5KDI" TargetMode="External"/><Relationship Id="rId13" Type="http://schemas.openxmlformats.org/officeDocument/2006/relationships/hyperlink" Target="consultantplus://offline/ref=F58E2BB71C6BBCA97CB444A018EA67AC8B622CE4B1716094DF70CCd9K9I" TargetMode="External"/><Relationship Id="rId18" Type="http://schemas.openxmlformats.org/officeDocument/2006/relationships/hyperlink" Target="consultantplus://offline/ref=F58E2BB71C6BBCA97CB444A018EA67AC8B622CE4B1716094DF70CCd9K9I" TargetMode="External"/><Relationship Id="rId26" Type="http://schemas.openxmlformats.org/officeDocument/2006/relationships/hyperlink" Target="consultantplus://offline/ref=F58E2BB71C6BBCA97CB444A018EA67AC8B622CE4B1716094DF70CCd9K9I" TargetMode="External"/><Relationship Id="rId39" Type="http://schemas.openxmlformats.org/officeDocument/2006/relationships/hyperlink" Target="consultantplus://offline/ref=F58E2BB71C6BBCA97CB444A018EA67AC8B622CE4B1716094DF70CCd9K9I" TargetMode="External"/><Relationship Id="rId3" Type="http://schemas.openxmlformats.org/officeDocument/2006/relationships/settings" Target="settings.xml"/><Relationship Id="rId21" Type="http://schemas.openxmlformats.org/officeDocument/2006/relationships/hyperlink" Target="consultantplus://offline/ref=F58E2BB71C6BBCA97CB444A018EA67AC8B622CE4B1716094DF70CCd9K9I" TargetMode="External"/><Relationship Id="rId34" Type="http://schemas.openxmlformats.org/officeDocument/2006/relationships/hyperlink" Target="consultantplus://offline/ref=F58E2BB71C6BBCA97CB444A018EA67AC8B622CE4B1716094DF70CCd9K9I" TargetMode="External"/><Relationship Id="rId7" Type="http://schemas.openxmlformats.org/officeDocument/2006/relationships/hyperlink" Target="consultantplus://offline/ref=F58E2BB71C6BBCA97CB444A018EA67AC836A2FEFBD2F37968E25C29C50288AF3EE3D4DDFDC060C05d5KDI" TargetMode="External"/><Relationship Id="rId12" Type="http://schemas.openxmlformats.org/officeDocument/2006/relationships/hyperlink" Target="consultantplus://offline/ref=F58E2BB71C6BBCA97CB444A018EA67AC8B622CE4B1716094DF70CCd9K9I" TargetMode="External"/><Relationship Id="rId17" Type="http://schemas.openxmlformats.org/officeDocument/2006/relationships/hyperlink" Target="consultantplus://offline/ref=F58E2BB71C6BBCA97CB444A018EA67AC8B622CE4B1716094DF70CCd9K9I" TargetMode="External"/><Relationship Id="rId25" Type="http://schemas.openxmlformats.org/officeDocument/2006/relationships/hyperlink" Target="consultantplus://offline/ref=F58E2BB71C6BBCA97CB444A018EA67AC8B622CE4B1716094DF70CCd9K9I" TargetMode="External"/><Relationship Id="rId33" Type="http://schemas.openxmlformats.org/officeDocument/2006/relationships/hyperlink" Target="consultantplus://offline/ref=F58E2BB71C6BBCA97CB444A018EA67AC8B622CE4B1716094DF70CCd9K9I" TargetMode="External"/><Relationship Id="rId38" Type="http://schemas.openxmlformats.org/officeDocument/2006/relationships/hyperlink" Target="consultantplus://offline/ref=F58E2BB71C6BBCA97CB444A018EA67AC8B622CE4B1716094DF70CCd9K9I" TargetMode="External"/><Relationship Id="rId2" Type="http://schemas.microsoft.com/office/2007/relationships/stylesWithEffects" Target="stylesWithEffects.xml"/><Relationship Id="rId16" Type="http://schemas.openxmlformats.org/officeDocument/2006/relationships/hyperlink" Target="consultantplus://offline/ref=F58E2BB71C6BBCA97CB444A018EA67AC8B622CE4B1716094DF70CCd9K9I" TargetMode="External"/><Relationship Id="rId20" Type="http://schemas.openxmlformats.org/officeDocument/2006/relationships/hyperlink" Target="consultantplus://offline/ref=F58E2BB71C6BBCA97CB444A018EA67AC8B622CE4B1716094DF70CCd9K9I" TargetMode="External"/><Relationship Id="rId29" Type="http://schemas.openxmlformats.org/officeDocument/2006/relationships/hyperlink" Target="consultantplus://offline/ref=F58E2BB71C6BBCA97CB444A018EA67AC8B622CE4B1716094DF70CCd9K9I"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58E2BB71C6BBCA97CB444A018EA67AC83692AEEBE2037968E25C29C50288AF3EE3D4DDFDC060C03d5KDI" TargetMode="External"/><Relationship Id="rId11" Type="http://schemas.openxmlformats.org/officeDocument/2006/relationships/hyperlink" Target="consultantplus://offline/ref=F58E2BB71C6BBCA97CB444A018EA67AC8B622CE4B1716094DF70CCd9K9I" TargetMode="External"/><Relationship Id="rId24" Type="http://schemas.openxmlformats.org/officeDocument/2006/relationships/hyperlink" Target="consultantplus://offline/ref=F58E2BB71C6BBCA97CB444A018EA67AC8B622CE4B1716094DF70CCd9K9I" TargetMode="External"/><Relationship Id="rId32" Type="http://schemas.openxmlformats.org/officeDocument/2006/relationships/hyperlink" Target="consultantplus://offline/ref=F58E2BB71C6BBCA97CB444A018EA67AC8B622CE4B1716094DF70CCd9K9I" TargetMode="External"/><Relationship Id="rId37" Type="http://schemas.openxmlformats.org/officeDocument/2006/relationships/hyperlink" Target="consultantplus://offline/ref=F58E2BB71C6BBCA97CB444A018EA67AC8B622CE4B1716094DF70CCd9K9I" TargetMode="External"/><Relationship Id="rId40" Type="http://schemas.openxmlformats.org/officeDocument/2006/relationships/fontTable" Target="fontTable.xml"/><Relationship Id="rId5" Type="http://schemas.openxmlformats.org/officeDocument/2006/relationships/hyperlink" Target="consultantplus://offline/ref=F58E2BB71C6BBCA97CB444A018EA67AC836A2FECBC2737968E25C29C50288AF3EE3D4DDFDC060C05d5K2I" TargetMode="External"/><Relationship Id="rId15" Type="http://schemas.openxmlformats.org/officeDocument/2006/relationships/hyperlink" Target="consultantplus://offline/ref=F58E2BB71C6BBCA97CB444A018EA67AC8B622CE4B1716094DF70CCd9K9I" TargetMode="External"/><Relationship Id="rId23" Type="http://schemas.openxmlformats.org/officeDocument/2006/relationships/hyperlink" Target="consultantplus://offline/ref=F58E2BB71C6BBCA97CB444A018EA67AC8B622CE4B1716094DF70CCd9K9I" TargetMode="External"/><Relationship Id="rId28" Type="http://schemas.openxmlformats.org/officeDocument/2006/relationships/hyperlink" Target="consultantplus://offline/ref=F58E2BB71C6BBCA97CB444A018EA67AC8B622CE4B1716094DF70CCd9K9I" TargetMode="External"/><Relationship Id="rId36" Type="http://schemas.openxmlformats.org/officeDocument/2006/relationships/hyperlink" Target="consultantplus://offline/ref=F58E2BB71C6BBCA97CB444A018EA67AC8B622CE4B1716094DF70CCd9K9I" TargetMode="External"/><Relationship Id="rId10" Type="http://schemas.openxmlformats.org/officeDocument/2006/relationships/hyperlink" Target="consultantplus://offline/ref=F58E2BB71C6BBCA97CB444A018EA67AC8B622CE4B1716094DF70CCd9K9I" TargetMode="External"/><Relationship Id="rId19" Type="http://schemas.openxmlformats.org/officeDocument/2006/relationships/hyperlink" Target="consultantplus://offline/ref=F58E2BB71C6BBCA97CB444A018EA67AC8B622CE4B1716094DF70CCd9K9I" TargetMode="External"/><Relationship Id="rId31" Type="http://schemas.openxmlformats.org/officeDocument/2006/relationships/hyperlink" Target="consultantplus://offline/ref=F58E2BB71C6BBCA97CB444A018EA67AC8B622CE4B1716094DF70CCd9K9I" TargetMode="External"/><Relationship Id="rId4" Type="http://schemas.openxmlformats.org/officeDocument/2006/relationships/webSettings" Target="webSettings.xml"/><Relationship Id="rId9" Type="http://schemas.openxmlformats.org/officeDocument/2006/relationships/hyperlink" Target="consultantplus://offline/ref=F58E2BB71C6BBCA97CB444A018EA67AC8B622CE4B1716094DF70CCd9K9I" TargetMode="External"/><Relationship Id="rId14" Type="http://schemas.openxmlformats.org/officeDocument/2006/relationships/hyperlink" Target="consultantplus://offline/ref=F58E2BB71C6BBCA97CB444A018EA67AC8B622CE4B1716094DF70CCd9K9I" TargetMode="External"/><Relationship Id="rId22" Type="http://schemas.openxmlformats.org/officeDocument/2006/relationships/hyperlink" Target="consultantplus://offline/ref=F58E2BB71C6BBCA97CB444A018EA67AC836A2FECBC2737968E25C29C50288AF3EE3D4DDFDC060C04d5K4I" TargetMode="External"/><Relationship Id="rId27" Type="http://schemas.openxmlformats.org/officeDocument/2006/relationships/hyperlink" Target="consultantplus://offline/ref=F58E2BB71C6BBCA97CB444A018EA67AC8B622CE4B1716094DF70CCd9K9I" TargetMode="External"/><Relationship Id="rId30" Type="http://schemas.openxmlformats.org/officeDocument/2006/relationships/hyperlink" Target="consultantplus://offline/ref=F58E2BB71C6BBCA97CB444A018EA67AC8B622CE4B1716094DF70CCd9K9I" TargetMode="External"/><Relationship Id="rId35" Type="http://schemas.openxmlformats.org/officeDocument/2006/relationships/hyperlink" Target="consultantplus://offline/ref=F58E2BB71C6BBCA97CB444A018EA67AC8B622CE4B1716094DF70CCd9K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21519</Words>
  <Characters>122661</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143893</CharactersWithSpaces>
  <SharedDoc>false</SharedDoc>
  <HLinks>
    <vt:vector size="210" baseType="variant">
      <vt:variant>
        <vt:i4>1572951</vt:i4>
      </vt:variant>
      <vt:variant>
        <vt:i4>102</vt:i4>
      </vt:variant>
      <vt:variant>
        <vt:i4>0</vt:i4>
      </vt:variant>
      <vt:variant>
        <vt:i4>5</vt:i4>
      </vt:variant>
      <vt:variant>
        <vt:lpwstr>consultantplus://offline/ref=F58E2BB71C6BBCA97CB444A018EA67AC8B622CE4B1716094DF70CCd9K9I</vt:lpwstr>
      </vt:variant>
      <vt:variant>
        <vt:lpwstr/>
      </vt:variant>
      <vt:variant>
        <vt:i4>1572951</vt:i4>
      </vt:variant>
      <vt:variant>
        <vt:i4>99</vt:i4>
      </vt:variant>
      <vt:variant>
        <vt:i4>0</vt:i4>
      </vt:variant>
      <vt:variant>
        <vt:i4>5</vt:i4>
      </vt:variant>
      <vt:variant>
        <vt:lpwstr>consultantplus://offline/ref=F58E2BB71C6BBCA97CB444A018EA67AC8B622CE4B1716094DF70CCd9K9I</vt:lpwstr>
      </vt:variant>
      <vt:variant>
        <vt:lpwstr/>
      </vt:variant>
      <vt:variant>
        <vt:i4>1572951</vt:i4>
      </vt:variant>
      <vt:variant>
        <vt:i4>96</vt:i4>
      </vt:variant>
      <vt:variant>
        <vt:i4>0</vt:i4>
      </vt:variant>
      <vt:variant>
        <vt:i4>5</vt:i4>
      </vt:variant>
      <vt:variant>
        <vt:lpwstr>consultantplus://offline/ref=F58E2BB71C6BBCA97CB444A018EA67AC8B622CE4B1716094DF70CCd9K9I</vt:lpwstr>
      </vt:variant>
      <vt:variant>
        <vt:lpwstr/>
      </vt:variant>
      <vt:variant>
        <vt:i4>1572951</vt:i4>
      </vt:variant>
      <vt:variant>
        <vt:i4>93</vt:i4>
      </vt:variant>
      <vt:variant>
        <vt:i4>0</vt:i4>
      </vt:variant>
      <vt:variant>
        <vt:i4>5</vt:i4>
      </vt:variant>
      <vt:variant>
        <vt:lpwstr>consultantplus://offline/ref=F58E2BB71C6BBCA97CB444A018EA67AC8B622CE4B1716094DF70CCd9K9I</vt:lpwstr>
      </vt:variant>
      <vt:variant>
        <vt:lpwstr/>
      </vt:variant>
      <vt:variant>
        <vt:i4>1572951</vt:i4>
      </vt:variant>
      <vt:variant>
        <vt:i4>90</vt:i4>
      </vt:variant>
      <vt:variant>
        <vt:i4>0</vt:i4>
      </vt:variant>
      <vt:variant>
        <vt:i4>5</vt:i4>
      </vt:variant>
      <vt:variant>
        <vt:lpwstr>consultantplus://offline/ref=F58E2BB71C6BBCA97CB444A018EA67AC8B622CE4B1716094DF70CCd9K9I</vt:lpwstr>
      </vt:variant>
      <vt:variant>
        <vt:lpwstr/>
      </vt:variant>
      <vt:variant>
        <vt:i4>1572951</vt:i4>
      </vt:variant>
      <vt:variant>
        <vt:i4>87</vt:i4>
      </vt:variant>
      <vt:variant>
        <vt:i4>0</vt:i4>
      </vt:variant>
      <vt:variant>
        <vt:i4>5</vt:i4>
      </vt:variant>
      <vt:variant>
        <vt:lpwstr>consultantplus://offline/ref=F58E2BB71C6BBCA97CB444A018EA67AC8B622CE4B1716094DF70CCd9K9I</vt:lpwstr>
      </vt:variant>
      <vt:variant>
        <vt:lpwstr/>
      </vt:variant>
      <vt:variant>
        <vt:i4>1572951</vt:i4>
      </vt:variant>
      <vt:variant>
        <vt:i4>84</vt:i4>
      </vt:variant>
      <vt:variant>
        <vt:i4>0</vt:i4>
      </vt:variant>
      <vt:variant>
        <vt:i4>5</vt:i4>
      </vt:variant>
      <vt:variant>
        <vt:lpwstr>consultantplus://offline/ref=F58E2BB71C6BBCA97CB444A018EA67AC8B622CE4B1716094DF70CCd9K9I</vt:lpwstr>
      </vt:variant>
      <vt:variant>
        <vt:lpwstr/>
      </vt:variant>
      <vt:variant>
        <vt:i4>1572951</vt:i4>
      </vt:variant>
      <vt:variant>
        <vt:i4>81</vt:i4>
      </vt:variant>
      <vt:variant>
        <vt:i4>0</vt:i4>
      </vt:variant>
      <vt:variant>
        <vt:i4>5</vt:i4>
      </vt:variant>
      <vt:variant>
        <vt:lpwstr>consultantplus://offline/ref=F58E2BB71C6BBCA97CB444A018EA67AC8B622CE4B1716094DF70CCd9K9I</vt:lpwstr>
      </vt:variant>
      <vt:variant>
        <vt:lpwstr/>
      </vt:variant>
      <vt:variant>
        <vt:i4>1572951</vt:i4>
      </vt:variant>
      <vt:variant>
        <vt:i4>78</vt:i4>
      </vt:variant>
      <vt:variant>
        <vt:i4>0</vt:i4>
      </vt:variant>
      <vt:variant>
        <vt:i4>5</vt:i4>
      </vt:variant>
      <vt:variant>
        <vt:lpwstr>consultantplus://offline/ref=F58E2BB71C6BBCA97CB444A018EA67AC8B622CE4B1716094DF70CCd9K9I</vt:lpwstr>
      </vt:variant>
      <vt:variant>
        <vt:lpwstr/>
      </vt:variant>
      <vt:variant>
        <vt:i4>1572951</vt:i4>
      </vt:variant>
      <vt:variant>
        <vt:i4>75</vt:i4>
      </vt:variant>
      <vt:variant>
        <vt:i4>0</vt:i4>
      </vt:variant>
      <vt:variant>
        <vt:i4>5</vt:i4>
      </vt:variant>
      <vt:variant>
        <vt:lpwstr>consultantplus://offline/ref=F58E2BB71C6BBCA97CB444A018EA67AC8B622CE4B1716094DF70CCd9K9I</vt:lpwstr>
      </vt:variant>
      <vt:variant>
        <vt:lpwstr/>
      </vt:variant>
      <vt:variant>
        <vt:i4>1572951</vt:i4>
      </vt:variant>
      <vt:variant>
        <vt:i4>72</vt:i4>
      </vt:variant>
      <vt:variant>
        <vt:i4>0</vt:i4>
      </vt:variant>
      <vt:variant>
        <vt:i4>5</vt:i4>
      </vt:variant>
      <vt:variant>
        <vt:lpwstr>consultantplus://offline/ref=F58E2BB71C6BBCA97CB444A018EA67AC8B622CE4B1716094DF70CCd9K9I</vt:lpwstr>
      </vt:variant>
      <vt:variant>
        <vt:lpwstr/>
      </vt:variant>
      <vt:variant>
        <vt:i4>1572951</vt:i4>
      </vt:variant>
      <vt:variant>
        <vt:i4>69</vt:i4>
      </vt:variant>
      <vt:variant>
        <vt:i4>0</vt:i4>
      </vt:variant>
      <vt:variant>
        <vt:i4>5</vt:i4>
      </vt:variant>
      <vt:variant>
        <vt:lpwstr>consultantplus://offline/ref=F58E2BB71C6BBCA97CB444A018EA67AC8B622CE4B1716094DF70CCd9K9I</vt:lpwstr>
      </vt:variant>
      <vt:variant>
        <vt:lpwstr/>
      </vt:variant>
      <vt:variant>
        <vt:i4>1572951</vt:i4>
      </vt:variant>
      <vt:variant>
        <vt:i4>66</vt:i4>
      </vt:variant>
      <vt:variant>
        <vt:i4>0</vt:i4>
      </vt:variant>
      <vt:variant>
        <vt:i4>5</vt:i4>
      </vt:variant>
      <vt:variant>
        <vt:lpwstr>consultantplus://offline/ref=F58E2BB71C6BBCA97CB444A018EA67AC8B622CE4B1716094DF70CCd9K9I</vt:lpwstr>
      </vt:variant>
      <vt:variant>
        <vt:lpwstr/>
      </vt:variant>
      <vt:variant>
        <vt:i4>1572951</vt:i4>
      </vt:variant>
      <vt:variant>
        <vt:i4>63</vt:i4>
      </vt:variant>
      <vt:variant>
        <vt:i4>0</vt:i4>
      </vt:variant>
      <vt:variant>
        <vt:i4>5</vt:i4>
      </vt:variant>
      <vt:variant>
        <vt:lpwstr>consultantplus://offline/ref=F58E2BB71C6BBCA97CB444A018EA67AC8B622CE4B1716094DF70CCd9K9I</vt:lpwstr>
      </vt:variant>
      <vt:variant>
        <vt:lpwstr/>
      </vt:variant>
      <vt:variant>
        <vt:i4>1572951</vt:i4>
      </vt:variant>
      <vt:variant>
        <vt:i4>60</vt:i4>
      </vt:variant>
      <vt:variant>
        <vt:i4>0</vt:i4>
      </vt:variant>
      <vt:variant>
        <vt:i4>5</vt:i4>
      </vt:variant>
      <vt:variant>
        <vt:lpwstr>consultantplus://offline/ref=F58E2BB71C6BBCA97CB444A018EA67AC8B622CE4B1716094DF70CCd9K9I</vt:lpwstr>
      </vt:variant>
      <vt:variant>
        <vt:lpwstr/>
      </vt:variant>
      <vt:variant>
        <vt:i4>1572951</vt:i4>
      </vt:variant>
      <vt:variant>
        <vt:i4>57</vt:i4>
      </vt:variant>
      <vt:variant>
        <vt:i4>0</vt:i4>
      </vt:variant>
      <vt:variant>
        <vt:i4>5</vt:i4>
      </vt:variant>
      <vt:variant>
        <vt:lpwstr>consultantplus://offline/ref=F58E2BB71C6BBCA97CB444A018EA67AC8B622CE4B1716094DF70CCd9K9I</vt:lpwstr>
      </vt:variant>
      <vt:variant>
        <vt:lpwstr/>
      </vt:variant>
      <vt:variant>
        <vt:i4>1572951</vt:i4>
      </vt:variant>
      <vt:variant>
        <vt:i4>54</vt:i4>
      </vt:variant>
      <vt:variant>
        <vt:i4>0</vt:i4>
      </vt:variant>
      <vt:variant>
        <vt:i4>5</vt:i4>
      </vt:variant>
      <vt:variant>
        <vt:lpwstr>consultantplus://offline/ref=F58E2BB71C6BBCA97CB444A018EA67AC8B622CE4B1716094DF70CCd9K9I</vt:lpwstr>
      </vt:variant>
      <vt:variant>
        <vt:lpwstr/>
      </vt:variant>
      <vt:variant>
        <vt:i4>7536696</vt:i4>
      </vt:variant>
      <vt:variant>
        <vt:i4>51</vt:i4>
      </vt:variant>
      <vt:variant>
        <vt:i4>0</vt:i4>
      </vt:variant>
      <vt:variant>
        <vt:i4>5</vt:i4>
      </vt:variant>
      <vt:variant>
        <vt:lpwstr>consultantplus://offline/ref=F58E2BB71C6BBCA97CB444A018EA67AC836A2FECBC2737968E25C29C50288AF3EE3D4DDFDC060C04d5K4I</vt:lpwstr>
      </vt:variant>
      <vt:variant>
        <vt:lpwstr/>
      </vt:variant>
      <vt:variant>
        <vt:i4>1572951</vt:i4>
      </vt:variant>
      <vt:variant>
        <vt:i4>48</vt:i4>
      </vt:variant>
      <vt:variant>
        <vt:i4>0</vt:i4>
      </vt:variant>
      <vt:variant>
        <vt:i4>5</vt:i4>
      </vt:variant>
      <vt:variant>
        <vt:lpwstr>consultantplus://offline/ref=F58E2BB71C6BBCA97CB444A018EA67AC8B622CE4B1716094DF70CCd9K9I</vt:lpwstr>
      </vt:variant>
      <vt:variant>
        <vt:lpwstr/>
      </vt:variant>
      <vt:variant>
        <vt:i4>1572951</vt:i4>
      </vt:variant>
      <vt:variant>
        <vt:i4>45</vt:i4>
      </vt:variant>
      <vt:variant>
        <vt:i4>0</vt:i4>
      </vt:variant>
      <vt:variant>
        <vt:i4>5</vt:i4>
      </vt:variant>
      <vt:variant>
        <vt:lpwstr>consultantplus://offline/ref=F58E2BB71C6BBCA97CB444A018EA67AC8B622CE4B1716094DF70CCd9K9I</vt:lpwstr>
      </vt:variant>
      <vt:variant>
        <vt:lpwstr/>
      </vt:variant>
      <vt:variant>
        <vt:i4>1572951</vt:i4>
      </vt:variant>
      <vt:variant>
        <vt:i4>42</vt:i4>
      </vt:variant>
      <vt:variant>
        <vt:i4>0</vt:i4>
      </vt:variant>
      <vt:variant>
        <vt:i4>5</vt:i4>
      </vt:variant>
      <vt:variant>
        <vt:lpwstr>consultantplus://offline/ref=F58E2BB71C6BBCA97CB444A018EA67AC8B622CE4B1716094DF70CCd9K9I</vt:lpwstr>
      </vt:variant>
      <vt:variant>
        <vt:lpwstr/>
      </vt:variant>
      <vt:variant>
        <vt:i4>1572951</vt:i4>
      </vt:variant>
      <vt:variant>
        <vt:i4>39</vt:i4>
      </vt:variant>
      <vt:variant>
        <vt:i4>0</vt:i4>
      </vt:variant>
      <vt:variant>
        <vt:i4>5</vt:i4>
      </vt:variant>
      <vt:variant>
        <vt:lpwstr>consultantplus://offline/ref=F58E2BB71C6BBCA97CB444A018EA67AC8B622CE4B1716094DF70CCd9K9I</vt:lpwstr>
      </vt:variant>
      <vt:variant>
        <vt:lpwstr/>
      </vt:variant>
      <vt:variant>
        <vt:i4>1572951</vt:i4>
      </vt:variant>
      <vt:variant>
        <vt:i4>36</vt:i4>
      </vt:variant>
      <vt:variant>
        <vt:i4>0</vt:i4>
      </vt:variant>
      <vt:variant>
        <vt:i4>5</vt:i4>
      </vt:variant>
      <vt:variant>
        <vt:lpwstr>consultantplus://offline/ref=F58E2BB71C6BBCA97CB444A018EA67AC8B622CE4B1716094DF70CCd9K9I</vt:lpwstr>
      </vt:variant>
      <vt:variant>
        <vt:lpwstr/>
      </vt:variant>
      <vt:variant>
        <vt:i4>1572951</vt:i4>
      </vt:variant>
      <vt:variant>
        <vt:i4>33</vt:i4>
      </vt:variant>
      <vt:variant>
        <vt:i4>0</vt:i4>
      </vt:variant>
      <vt:variant>
        <vt:i4>5</vt:i4>
      </vt:variant>
      <vt:variant>
        <vt:lpwstr>consultantplus://offline/ref=F58E2BB71C6BBCA97CB444A018EA67AC8B622CE4B1716094DF70CCd9K9I</vt:lpwstr>
      </vt:variant>
      <vt:variant>
        <vt:lpwstr/>
      </vt:variant>
      <vt:variant>
        <vt:i4>1572951</vt:i4>
      </vt:variant>
      <vt:variant>
        <vt:i4>30</vt:i4>
      </vt:variant>
      <vt:variant>
        <vt:i4>0</vt:i4>
      </vt:variant>
      <vt:variant>
        <vt:i4>5</vt:i4>
      </vt:variant>
      <vt:variant>
        <vt:lpwstr>consultantplus://offline/ref=F58E2BB71C6BBCA97CB444A018EA67AC8B622CE4B1716094DF70CCd9K9I</vt:lpwstr>
      </vt:variant>
      <vt:variant>
        <vt:lpwstr/>
      </vt:variant>
      <vt:variant>
        <vt:i4>1572951</vt:i4>
      </vt:variant>
      <vt:variant>
        <vt:i4>27</vt:i4>
      </vt:variant>
      <vt:variant>
        <vt:i4>0</vt:i4>
      </vt:variant>
      <vt:variant>
        <vt:i4>5</vt:i4>
      </vt:variant>
      <vt:variant>
        <vt:lpwstr>consultantplus://offline/ref=F58E2BB71C6BBCA97CB444A018EA67AC8B622CE4B1716094DF70CCd9K9I</vt:lpwstr>
      </vt:variant>
      <vt:variant>
        <vt:lpwstr/>
      </vt:variant>
      <vt:variant>
        <vt:i4>1572951</vt:i4>
      </vt:variant>
      <vt:variant>
        <vt:i4>24</vt:i4>
      </vt:variant>
      <vt:variant>
        <vt:i4>0</vt:i4>
      </vt:variant>
      <vt:variant>
        <vt:i4>5</vt:i4>
      </vt:variant>
      <vt:variant>
        <vt:lpwstr>consultantplus://offline/ref=F58E2BB71C6BBCA97CB444A018EA67AC8B622CE4B1716094DF70CCd9K9I</vt:lpwstr>
      </vt:variant>
      <vt:variant>
        <vt:lpwstr/>
      </vt:variant>
      <vt:variant>
        <vt:i4>1572951</vt:i4>
      </vt:variant>
      <vt:variant>
        <vt:i4>21</vt:i4>
      </vt:variant>
      <vt:variant>
        <vt:i4>0</vt:i4>
      </vt:variant>
      <vt:variant>
        <vt:i4>5</vt:i4>
      </vt:variant>
      <vt:variant>
        <vt:lpwstr>consultantplus://offline/ref=F58E2BB71C6BBCA97CB444A018EA67AC8B622CE4B1716094DF70CCd9K9I</vt:lpwstr>
      </vt:variant>
      <vt:variant>
        <vt:lpwstr/>
      </vt:variant>
      <vt:variant>
        <vt:i4>1572951</vt:i4>
      </vt:variant>
      <vt:variant>
        <vt:i4>18</vt:i4>
      </vt:variant>
      <vt:variant>
        <vt:i4>0</vt:i4>
      </vt:variant>
      <vt:variant>
        <vt:i4>5</vt:i4>
      </vt:variant>
      <vt:variant>
        <vt:lpwstr>consultantplus://offline/ref=F58E2BB71C6BBCA97CB444A018EA67AC8B622CE4B1716094DF70CCd9K9I</vt:lpwstr>
      </vt:variant>
      <vt:variant>
        <vt:lpwstr/>
      </vt:variant>
      <vt:variant>
        <vt:i4>1572951</vt:i4>
      </vt:variant>
      <vt:variant>
        <vt:i4>15</vt:i4>
      </vt:variant>
      <vt:variant>
        <vt:i4>0</vt:i4>
      </vt:variant>
      <vt:variant>
        <vt:i4>5</vt:i4>
      </vt:variant>
      <vt:variant>
        <vt:lpwstr>consultantplus://offline/ref=F58E2BB71C6BBCA97CB444A018EA67AC8B622CE4B1716094DF70CCd9K9I</vt:lpwstr>
      </vt:variant>
      <vt:variant>
        <vt:lpwstr/>
      </vt:variant>
      <vt:variant>
        <vt:i4>1572951</vt:i4>
      </vt:variant>
      <vt:variant>
        <vt:i4>12</vt:i4>
      </vt:variant>
      <vt:variant>
        <vt:i4>0</vt:i4>
      </vt:variant>
      <vt:variant>
        <vt:i4>5</vt:i4>
      </vt:variant>
      <vt:variant>
        <vt:lpwstr>consultantplus://offline/ref=F58E2BB71C6BBCA97CB444A018EA67AC8B622CE4B1716094DF70CCd9K9I</vt:lpwstr>
      </vt:variant>
      <vt:variant>
        <vt:lpwstr/>
      </vt:variant>
      <vt:variant>
        <vt:i4>7536745</vt:i4>
      </vt:variant>
      <vt:variant>
        <vt:i4>9</vt:i4>
      </vt:variant>
      <vt:variant>
        <vt:i4>0</vt:i4>
      </vt:variant>
      <vt:variant>
        <vt:i4>5</vt:i4>
      </vt:variant>
      <vt:variant>
        <vt:lpwstr>consultantplus://offline/ref=F58E2BB71C6BBCA97CB444A018EA67AC836A2FECBC2737968E25C29C50288AF3EE3D4DDFDC060C05d5KDI</vt:lpwstr>
      </vt:variant>
      <vt:variant>
        <vt:lpwstr/>
      </vt:variant>
      <vt:variant>
        <vt:i4>7536698</vt:i4>
      </vt:variant>
      <vt:variant>
        <vt:i4>6</vt:i4>
      </vt:variant>
      <vt:variant>
        <vt:i4>0</vt:i4>
      </vt:variant>
      <vt:variant>
        <vt:i4>5</vt:i4>
      </vt:variant>
      <vt:variant>
        <vt:lpwstr>consultantplus://offline/ref=F58E2BB71C6BBCA97CB444A018EA67AC836A2FEFBD2F37968E25C29C50288AF3EE3D4DDFDC060C05d5KDI</vt:lpwstr>
      </vt:variant>
      <vt:variant>
        <vt:lpwstr/>
      </vt:variant>
      <vt:variant>
        <vt:i4>7536695</vt:i4>
      </vt:variant>
      <vt:variant>
        <vt:i4>3</vt:i4>
      </vt:variant>
      <vt:variant>
        <vt:i4>0</vt:i4>
      </vt:variant>
      <vt:variant>
        <vt:i4>5</vt:i4>
      </vt:variant>
      <vt:variant>
        <vt:lpwstr>consultantplus://offline/ref=F58E2BB71C6BBCA97CB444A018EA67AC83692AEEBE2037968E25C29C50288AF3EE3D4DDFDC060C03d5KDI</vt:lpwstr>
      </vt:variant>
      <vt:variant>
        <vt:lpwstr/>
      </vt:variant>
      <vt:variant>
        <vt:i4>7536703</vt:i4>
      </vt:variant>
      <vt:variant>
        <vt:i4>0</vt:i4>
      </vt:variant>
      <vt:variant>
        <vt:i4>0</vt:i4>
      </vt:variant>
      <vt:variant>
        <vt:i4>5</vt:i4>
      </vt:variant>
      <vt:variant>
        <vt:lpwstr>consultantplus://offline/ref=F58E2BB71C6BBCA97CB444A018EA67AC836A2FECBC2737968E25C29C50288AF3EE3D4DDFDC060C05d5K2I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НТФ ИРО</cp:lastModifiedBy>
  <cp:revision>2</cp:revision>
  <dcterms:created xsi:type="dcterms:W3CDTF">2015-01-22T05:18:00Z</dcterms:created>
  <dcterms:modified xsi:type="dcterms:W3CDTF">2015-01-22T05:18:00Z</dcterms:modified>
</cp:coreProperties>
</file>